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8C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AE44F7" w:rsidRPr="00AE28C4">
        <w:rPr>
          <w:rFonts w:ascii="Times New Roman" w:hAnsi="Times New Roman"/>
          <w:b/>
          <w:sz w:val="18"/>
          <w:szCs w:val="18"/>
        </w:rPr>
        <w:t>7</w:t>
      </w:r>
      <w:r w:rsidR="00B41C78">
        <w:rPr>
          <w:rFonts w:ascii="Times New Roman" w:hAnsi="Times New Roman"/>
          <w:b/>
          <w:sz w:val="18"/>
          <w:szCs w:val="18"/>
        </w:rPr>
        <w:t>6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B41C78">
        <w:rPr>
          <w:rFonts w:ascii="Times New Roman" w:hAnsi="Times New Roman"/>
          <w:b/>
          <w:sz w:val="18"/>
          <w:szCs w:val="18"/>
        </w:rPr>
        <w:t>23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992"/>
        <w:gridCol w:w="992"/>
        <w:gridCol w:w="1276"/>
        <w:gridCol w:w="1418"/>
        <w:gridCol w:w="1701"/>
        <w:gridCol w:w="1309"/>
      </w:tblGrid>
      <w:tr w:rsidR="00ED4D35" w:rsidRPr="00AE28C4" w:rsidTr="00F83A9C">
        <w:tc>
          <w:tcPr>
            <w:tcW w:w="817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309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F83A9C" w:rsidRPr="00AE28C4" w:rsidTr="00F83A9C">
        <w:trPr>
          <w:trHeight w:val="712"/>
        </w:trPr>
        <w:tc>
          <w:tcPr>
            <w:tcW w:w="817" w:type="dxa"/>
          </w:tcPr>
          <w:p w:rsidR="00F83A9C" w:rsidRPr="00AE28C4" w:rsidRDefault="00F83A9C" w:rsidP="00F83A9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F83A9C" w:rsidRPr="003C6E7A" w:rsidRDefault="00F83A9C" w:rsidP="00F8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E7A">
              <w:rPr>
                <w:rFonts w:ascii="Times New Roman" w:hAnsi="Times New Roman"/>
              </w:rPr>
              <w:t xml:space="preserve">Гематологическая качалка на 22 приборок </w:t>
            </w:r>
          </w:p>
        </w:tc>
        <w:tc>
          <w:tcPr>
            <w:tcW w:w="4394" w:type="dxa"/>
          </w:tcPr>
          <w:p w:rsidR="00F83A9C" w:rsidRPr="003C6E7A" w:rsidRDefault="00F83A9C" w:rsidP="00F83A9C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t>Типы платформ: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 xml:space="preserve">- стандартная PRS-22 на 22 пробирки диаметром до 15 мм (1.5, 2, 5, 10 или 15 мл пробирки)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>Функциональные особенности: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>- Цифровая установка времени 1мин.  – 24 часа/непрерывно (шаг 1 мин.)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>- Максимальное время непрерывной работы – 8 час.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>- Вертикальное вращение – 360 °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 xml:space="preserve">- Диапазон регулирования оборотов 5-30 об/мин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 xml:space="preserve">- Количество пробирок на стандартной платформе 24 штуки диаметром до 15 мм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 xml:space="preserve">- Размеры 325x190x155 мм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 xml:space="preserve">- Вес 1.4 кг. </w:t>
            </w:r>
            <w:r w:rsidRPr="003C6E7A">
              <w:rPr>
                <w:rFonts w:ascii="Times New Roman" w:hAnsi="Times New Roman"/>
                <w:sz w:val="20"/>
                <w:szCs w:val="20"/>
              </w:rPr>
              <w:br/>
              <w:t>Питание: внешний адаптер 12В, 110 mA/1,3 Вт, входит в комплект.</w:t>
            </w:r>
          </w:p>
        </w:tc>
        <w:tc>
          <w:tcPr>
            <w:tcW w:w="992" w:type="dxa"/>
          </w:tcPr>
          <w:p w:rsidR="00F83A9C" w:rsidRPr="003C6E7A" w:rsidRDefault="00F83A9C" w:rsidP="00F83A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C6E7A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E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E7A">
              <w:rPr>
                <w:rFonts w:ascii="Times New Roman" w:hAnsi="Times New Roman"/>
                <w:color w:val="000000"/>
              </w:rPr>
              <w:t>515 000,00</w:t>
            </w:r>
          </w:p>
        </w:tc>
        <w:tc>
          <w:tcPr>
            <w:tcW w:w="1418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E7A">
              <w:rPr>
                <w:rFonts w:ascii="Times New Roman" w:hAnsi="Times New Roman"/>
                <w:color w:val="000000"/>
              </w:rPr>
              <w:t>515 000,00</w:t>
            </w:r>
          </w:p>
        </w:tc>
        <w:tc>
          <w:tcPr>
            <w:tcW w:w="1701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</w:rPr>
            </w:pPr>
            <w:r w:rsidRPr="003C6E7A">
              <w:rPr>
                <w:rFonts w:ascii="Times New Roman" w:hAnsi="Times New Roman"/>
                <w:b/>
                <w:sz w:val="18"/>
                <w:szCs w:val="18"/>
              </w:rPr>
              <w:t xml:space="preserve">ТОО </w:t>
            </w:r>
            <w:r w:rsidRPr="003C6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C6E7A">
              <w:rPr>
                <w:rFonts w:ascii="Times New Roman" w:hAnsi="Times New Roman"/>
                <w:b/>
                <w:sz w:val="20"/>
                <w:szCs w:val="20"/>
              </w:rPr>
              <w:t>Gracia Group</w:t>
            </w:r>
            <w:r w:rsidRPr="003C6E7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F83A9C" w:rsidRPr="003C6E7A" w:rsidRDefault="003940BE" w:rsidP="00F83A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E7A">
              <w:rPr>
                <w:rFonts w:ascii="Times New Roman" w:hAnsi="Times New Roman"/>
                <w:b/>
                <w:sz w:val="18"/>
                <w:szCs w:val="18"/>
              </w:rPr>
              <w:t>498 000</w:t>
            </w:r>
          </w:p>
        </w:tc>
      </w:tr>
      <w:tr w:rsidR="00F83A9C" w:rsidRPr="00AE28C4" w:rsidTr="00F83A9C">
        <w:tc>
          <w:tcPr>
            <w:tcW w:w="817" w:type="dxa"/>
          </w:tcPr>
          <w:p w:rsidR="00F83A9C" w:rsidRPr="00AE28C4" w:rsidRDefault="00F83A9C" w:rsidP="00F83A9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83A9C" w:rsidRDefault="00F83A9C" w:rsidP="00F83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394" w:type="dxa"/>
            <w:vAlign w:val="center"/>
          </w:tcPr>
          <w:p w:rsidR="00F83A9C" w:rsidRDefault="00F83A9C" w:rsidP="00F83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F83A9C" w:rsidRDefault="00F83A9C" w:rsidP="00F83A9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83A9C" w:rsidRDefault="00F83A9C" w:rsidP="00F83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F83A9C" w:rsidRDefault="00F83A9C" w:rsidP="00F83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6E7A">
              <w:rPr>
                <w:rFonts w:ascii="Times New Roman" w:hAnsi="Times New Roman"/>
                <w:b/>
                <w:bCs/>
              </w:rPr>
              <w:t>515 000,00</w:t>
            </w:r>
          </w:p>
        </w:tc>
        <w:tc>
          <w:tcPr>
            <w:tcW w:w="1701" w:type="dxa"/>
          </w:tcPr>
          <w:p w:rsidR="00F83A9C" w:rsidRPr="003C6E7A" w:rsidRDefault="00F83A9C" w:rsidP="00F83A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F83A9C" w:rsidRPr="00AE28C4" w:rsidRDefault="00F83A9C" w:rsidP="00F83A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ED080F" w:rsidRPr="00AE28C4" w:rsidRDefault="00ED080F" w:rsidP="00ED080F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-  ТОО «Астра Медикал», РК, г. Алматы, ул. Абая 58 а   от 22.06.2022г., в 09ч:30м</w:t>
      </w:r>
    </w:p>
    <w:p w:rsidR="00221EA7" w:rsidRDefault="00221EA7" w:rsidP="00221EA7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 xml:space="preserve">               -</w:t>
      </w:r>
      <w:r w:rsidR="00C43A16"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ТОО </w:t>
      </w:r>
      <w:r w:rsidR="00AE28C4">
        <w:rPr>
          <w:rFonts w:ascii="Times New Roman" w:hAnsi="Times New Roman"/>
          <w:b/>
          <w:sz w:val="24"/>
          <w:szCs w:val="24"/>
        </w:rPr>
        <w:t>«</w:t>
      </w:r>
      <w:r w:rsidR="00AE28C4" w:rsidRPr="00AE28C4">
        <w:rPr>
          <w:rFonts w:ascii="Times New Roman" w:hAnsi="Times New Roman"/>
          <w:b/>
          <w:sz w:val="20"/>
          <w:szCs w:val="20"/>
        </w:rPr>
        <w:t>Gracia Group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2B4F2E">
        <w:rPr>
          <w:rFonts w:ascii="Times New Roman" w:hAnsi="Times New Roman"/>
          <w:b/>
          <w:sz w:val="18"/>
          <w:szCs w:val="18"/>
        </w:rPr>
        <w:t>,</w:t>
      </w:r>
      <w:r w:rsidR="00AE7954">
        <w:rPr>
          <w:rFonts w:ascii="Times New Roman" w:hAnsi="Times New Roman"/>
          <w:b/>
          <w:sz w:val="18"/>
          <w:szCs w:val="18"/>
        </w:rPr>
        <w:t xml:space="preserve"> </w:t>
      </w:r>
      <w:r w:rsidRPr="00AE28C4">
        <w:rPr>
          <w:rFonts w:ascii="Times New Roman" w:hAnsi="Times New Roman"/>
          <w:b/>
          <w:bCs/>
          <w:sz w:val="18"/>
          <w:szCs w:val="18"/>
        </w:rPr>
        <w:t>РК, г.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Алматы, ул. </w:t>
      </w:r>
      <w:r w:rsidR="008A5979">
        <w:rPr>
          <w:rFonts w:ascii="Times New Roman" w:hAnsi="Times New Roman"/>
          <w:b/>
          <w:sz w:val="18"/>
          <w:szCs w:val="18"/>
          <w:lang w:val="kk-KZ" w:eastAsia="ru-RU"/>
        </w:rPr>
        <w:t>Казахстанская 22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  от </w:t>
      </w:r>
      <w:r w:rsidRPr="00AE28C4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ED080F">
        <w:rPr>
          <w:rFonts w:ascii="Times New Roman" w:hAnsi="Times New Roman"/>
          <w:b/>
          <w:bCs/>
          <w:sz w:val="18"/>
          <w:szCs w:val="18"/>
        </w:rPr>
        <w:t>22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.0</w:t>
      </w:r>
      <w:r w:rsidR="00FC370C" w:rsidRPr="00AE28C4">
        <w:rPr>
          <w:rFonts w:ascii="Times New Roman" w:hAnsi="Times New Roman"/>
          <w:b/>
          <w:bCs/>
          <w:sz w:val="18"/>
          <w:szCs w:val="18"/>
          <w:lang w:val="kk-KZ"/>
        </w:rPr>
        <w:t>6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 xml:space="preserve">.2022 г., в </w:t>
      </w:r>
      <w:r w:rsidR="00AE28C4">
        <w:rPr>
          <w:rFonts w:ascii="Times New Roman" w:hAnsi="Times New Roman"/>
          <w:b/>
          <w:bCs/>
          <w:sz w:val="18"/>
          <w:szCs w:val="18"/>
          <w:lang w:val="kk-KZ"/>
        </w:rPr>
        <w:t>1</w:t>
      </w:r>
      <w:r w:rsidR="00ED080F">
        <w:rPr>
          <w:rFonts w:ascii="Times New Roman" w:hAnsi="Times New Roman"/>
          <w:b/>
          <w:bCs/>
          <w:sz w:val="18"/>
          <w:szCs w:val="18"/>
          <w:lang w:val="kk-KZ"/>
        </w:rPr>
        <w:t>1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ч:</w:t>
      </w:r>
      <w:r w:rsidR="006E075B">
        <w:rPr>
          <w:rFonts w:ascii="Times New Roman" w:hAnsi="Times New Roman"/>
          <w:b/>
          <w:bCs/>
          <w:sz w:val="18"/>
          <w:szCs w:val="18"/>
          <w:lang w:val="kk-KZ"/>
        </w:rPr>
        <w:t>45</w:t>
      </w:r>
      <w:r w:rsidRPr="00AE28C4"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AE7954" w:rsidRPr="00AE28C4" w:rsidRDefault="00AE7954" w:rsidP="00221EA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    </w:t>
      </w:r>
    </w:p>
    <w:p w:rsidR="00B46D25" w:rsidRPr="00AE28C4" w:rsidRDefault="00115C98" w:rsidP="00221EA7">
      <w:pPr>
        <w:spacing w:after="0"/>
        <w:textAlignment w:val="baseline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9C7116" w:rsidP="00B46D2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>-</w:t>
      </w:r>
      <w:r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ТОО </w:t>
      </w:r>
      <w:r>
        <w:rPr>
          <w:rFonts w:ascii="Times New Roman" w:hAnsi="Times New Roman"/>
          <w:b/>
          <w:sz w:val="24"/>
          <w:szCs w:val="24"/>
        </w:rPr>
        <w:t>«</w:t>
      </w:r>
      <w:r w:rsidRPr="00AE28C4">
        <w:rPr>
          <w:rFonts w:ascii="Times New Roman" w:hAnsi="Times New Roman"/>
          <w:b/>
          <w:sz w:val="20"/>
          <w:szCs w:val="20"/>
        </w:rPr>
        <w:t>Gracia Group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AE28C4">
        <w:rPr>
          <w:rFonts w:ascii="Times New Roman" w:hAnsi="Times New Roman"/>
          <w:b/>
          <w:bCs/>
          <w:sz w:val="18"/>
          <w:szCs w:val="18"/>
        </w:rPr>
        <w:t>РК, г.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Алматы, ул. </w:t>
      </w:r>
      <w:r>
        <w:rPr>
          <w:rFonts w:ascii="Times New Roman" w:hAnsi="Times New Roman"/>
          <w:b/>
          <w:sz w:val="18"/>
          <w:szCs w:val="18"/>
          <w:lang w:val="kk-KZ" w:eastAsia="ru-RU"/>
        </w:rPr>
        <w:t>Казахстанская 22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957795">
        <w:rPr>
          <w:rFonts w:ascii="Times New Roman" w:eastAsia="Times New Roman" w:hAnsi="Times New Roman"/>
          <w:b/>
          <w:sz w:val="18"/>
          <w:szCs w:val="18"/>
          <w:lang w:val="kk-KZ"/>
        </w:rPr>
        <w:t>(лоты: 1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)     сумма договора:</w:t>
      </w:r>
      <w:r w:rsidR="00221EA7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="003940BE">
        <w:rPr>
          <w:rFonts w:ascii="Times New Roman" w:eastAsia="Times New Roman" w:hAnsi="Times New Roman"/>
          <w:b/>
          <w:sz w:val="18"/>
          <w:szCs w:val="18"/>
          <w:lang w:val="kk-KZ"/>
        </w:rPr>
        <w:t>498 000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46D25" w:rsidRPr="003940BE" w:rsidRDefault="00B46D25" w:rsidP="003940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lastRenderedPageBreak/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Pr="00AE28C4">
        <w:rPr>
          <w:rFonts w:ascii="Times New Roman" w:hAnsi="Times New Roman"/>
          <w:sz w:val="18"/>
          <w:szCs w:val="18"/>
          <w:lang w:val="kk-KZ"/>
        </w:rPr>
        <w:t>«2</w:t>
      </w:r>
      <w:r w:rsidR="003940BE">
        <w:rPr>
          <w:rFonts w:ascii="Times New Roman" w:hAnsi="Times New Roman"/>
          <w:sz w:val="18"/>
          <w:szCs w:val="18"/>
          <w:lang w:val="kk-KZ"/>
        </w:rPr>
        <w:t>7</w:t>
      </w:r>
      <w:r w:rsidRPr="00AE28C4">
        <w:rPr>
          <w:rFonts w:ascii="Times New Roman" w:hAnsi="Times New Roman"/>
          <w:sz w:val="18"/>
          <w:szCs w:val="18"/>
        </w:rPr>
        <w:t>» июня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1820E8">
        <w:rPr>
          <w:rFonts w:ascii="Times New Roman" w:hAnsi="Times New Roman"/>
          <w:sz w:val="18"/>
          <w:szCs w:val="18"/>
        </w:rPr>
        <w:t>04 июня</w:t>
      </w:r>
      <w:bookmarkStart w:id="0" w:name="_GoBack"/>
      <w:bookmarkEnd w:id="0"/>
      <w:r w:rsidR="001820E8">
        <w:rPr>
          <w:rFonts w:ascii="Times New Roman" w:hAnsi="Times New Roman"/>
          <w:sz w:val="18"/>
          <w:szCs w:val="18"/>
        </w:rPr>
        <w:t xml:space="preserve">  2021</w:t>
      </w:r>
      <w:r w:rsidRPr="00AE28C4">
        <w:rPr>
          <w:rFonts w:ascii="Times New Roman" w:hAnsi="Times New Roman"/>
          <w:sz w:val="18"/>
          <w:szCs w:val="18"/>
        </w:rPr>
        <w:t xml:space="preserve"> года № </w:t>
      </w:r>
      <w:r w:rsidR="001820E8">
        <w:rPr>
          <w:rFonts w:ascii="Times New Roman" w:hAnsi="Times New Roman"/>
          <w:sz w:val="18"/>
          <w:szCs w:val="18"/>
        </w:rPr>
        <w:t>375</w:t>
      </w:r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21" w:rsidRDefault="005F6E21" w:rsidP="00233E55">
      <w:pPr>
        <w:spacing w:after="0" w:line="240" w:lineRule="auto"/>
      </w:pPr>
      <w:r>
        <w:separator/>
      </w:r>
    </w:p>
  </w:endnote>
  <w:endnote w:type="continuationSeparator" w:id="0">
    <w:p w:rsidR="005F6E21" w:rsidRDefault="005F6E2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21" w:rsidRDefault="005F6E21" w:rsidP="00233E55">
      <w:pPr>
        <w:spacing w:after="0" w:line="240" w:lineRule="auto"/>
      </w:pPr>
      <w:r>
        <w:separator/>
      </w:r>
    </w:p>
  </w:footnote>
  <w:footnote w:type="continuationSeparator" w:id="0">
    <w:p w:rsidR="005F6E21" w:rsidRDefault="005F6E2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0E8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40BE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7A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949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6E21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C6A3F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1DF9"/>
    <w:rsid w:val="007C2D0D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79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78"/>
    <w:rsid w:val="00B41EA2"/>
    <w:rsid w:val="00B42FE5"/>
    <w:rsid w:val="00B46D25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37F5"/>
    <w:rsid w:val="00B84310"/>
    <w:rsid w:val="00B90838"/>
    <w:rsid w:val="00B914A3"/>
    <w:rsid w:val="00B93753"/>
    <w:rsid w:val="00B96B13"/>
    <w:rsid w:val="00B97C9B"/>
    <w:rsid w:val="00BA0C0B"/>
    <w:rsid w:val="00BA1474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080F"/>
    <w:rsid w:val="00ED1366"/>
    <w:rsid w:val="00ED2060"/>
    <w:rsid w:val="00ED2164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9C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772B-EB21-4A83-96F9-F5479A8A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634</cp:revision>
  <cp:lastPrinted>2022-06-07T08:49:00Z</cp:lastPrinted>
  <dcterms:created xsi:type="dcterms:W3CDTF">2021-07-27T04:19:00Z</dcterms:created>
  <dcterms:modified xsi:type="dcterms:W3CDTF">2022-09-15T11:44:00Z</dcterms:modified>
</cp:coreProperties>
</file>