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E70E8C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70E8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Протокол </w:t>
      </w:r>
      <w:r w:rsidRPr="00E70E8C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№</w:t>
      </w:r>
      <w:r w:rsidR="007400D1" w:rsidRPr="00E70E8C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5E2A1B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</w:p>
    <w:p w:rsidR="00AB3260" w:rsidRPr="00E70E8C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70E8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об итогах </w:t>
      </w:r>
      <w:proofErr w:type="gramStart"/>
      <w:r w:rsidRPr="00E70E8C">
        <w:rPr>
          <w:rFonts w:ascii="Times New Roman" w:eastAsia="Times New Roman" w:hAnsi="Times New Roman" w:cs="Times New Roman"/>
          <w:b/>
          <w:bCs/>
          <w:sz w:val="18"/>
          <w:szCs w:val="18"/>
        </w:rPr>
        <w:t>закупа  изделий</w:t>
      </w:r>
      <w:proofErr w:type="gramEnd"/>
      <w:r w:rsidRPr="00E70E8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E70E8C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0E8C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E70E8C">
        <w:rPr>
          <w:rFonts w:ascii="Times New Roman" w:eastAsia="Times New Roman" w:hAnsi="Times New Roman" w:cs="Times New Roman"/>
          <w:bCs/>
          <w:sz w:val="18"/>
          <w:szCs w:val="18"/>
        </w:rPr>
        <w:t xml:space="preserve">   с. </w:t>
      </w:r>
      <w:proofErr w:type="spellStart"/>
      <w:r w:rsidRPr="00E70E8C">
        <w:rPr>
          <w:rFonts w:ascii="Times New Roman" w:eastAsia="Times New Roman" w:hAnsi="Times New Roman" w:cs="Times New Roman"/>
          <w:bCs/>
          <w:sz w:val="18"/>
          <w:szCs w:val="18"/>
        </w:rPr>
        <w:t>Узынагаш</w:t>
      </w:r>
      <w:proofErr w:type="spellEnd"/>
      <w:r w:rsidRPr="00E70E8C">
        <w:rPr>
          <w:rFonts w:ascii="Times New Roman" w:eastAsia="Times New Roman" w:hAnsi="Times New Roman" w:cs="Times New Roman"/>
          <w:bCs/>
          <w:sz w:val="18"/>
          <w:szCs w:val="18"/>
        </w:rPr>
        <w:t>                                                                            </w:t>
      </w:r>
      <w:r w:rsidR="00E70E8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</w:t>
      </w:r>
      <w:r w:rsidRPr="00E70E8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2D01C2" w:rsidRPr="00E70E8C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0</w:t>
      </w:r>
      <w:r w:rsidR="00E475DA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9</w:t>
      </w:r>
      <w:r w:rsidR="002D01C2" w:rsidRPr="00E70E8C">
        <w:rPr>
          <w:rFonts w:ascii="Times New Roman" w:eastAsia="Times New Roman" w:hAnsi="Times New Roman" w:cs="Times New Roman"/>
          <w:bCs/>
          <w:sz w:val="18"/>
          <w:szCs w:val="18"/>
        </w:rPr>
        <w:t>.03</w:t>
      </w:r>
      <w:r w:rsidRPr="00E70E8C">
        <w:rPr>
          <w:rFonts w:ascii="Times New Roman" w:eastAsia="Times New Roman" w:hAnsi="Times New Roman" w:cs="Times New Roman"/>
          <w:bCs/>
          <w:sz w:val="18"/>
          <w:szCs w:val="18"/>
        </w:rPr>
        <w:t>.2021 года </w:t>
      </w:r>
      <w:r w:rsidRPr="00E70E8C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B3260" w:rsidRPr="00E70E8C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0E8C">
        <w:rPr>
          <w:rFonts w:ascii="Times New Roman" w:eastAsia="Times New Roman" w:hAnsi="Times New Roman" w:cs="Times New Roman"/>
          <w:sz w:val="18"/>
          <w:szCs w:val="18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E70E8C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E70E8C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E70E8C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E70E8C">
        <w:rPr>
          <w:rFonts w:ascii="Times New Roman" w:eastAsia="Times New Roman" w:hAnsi="Times New Roman" w:cs="Times New Roman"/>
          <w:sz w:val="18"/>
          <w:szCs w:val="18"/>
        </w:rPr>
        <w:t xml:space="preserve"> области" </w:t>
      </w:r>
      <w:proofErr w:type="spellStart"/>
      <w:r w:rsidRPr="00E70E8C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Pr="00E70E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E70E8C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E70E8C">
        <w:rPr>
          <w:rFonts w:ascii="Times New Roman" w:eastAsia="Times New Roman" w:hAnsi="Times New Roman" w:cs="Times New Roman"/>
          <w:sz w:val="18"/>
          <w:szCs w:val="18"/>
        </w:rPr>
        <w:t xml:space="preserve"> области.</w:t>
      </w:r>
    </w:p>
    <w:p w:rsidR="00AB3260" w:rsidRPr="00E70E8C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0E8C">
        <w:rPr>
          <w:rFonts w:ascii="Times New Roman" w:eastAsia="Times New Roman" w:hAnsi="Times New Roman" w:cs="Times New Roman"/>
          <w:sz w:val="18"/>
          <w:szCs w:val="18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A519B8" w:rsidRDefault="00AB3260" w:rsidP="00230B6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E2340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p w:rsidR="00230B60" w:rsidRPr="00230B60" w:rsidRDefault="00230B60" w:rsidP="00230B6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2977"/>
        <w:gridCol w:w="708"/>
        <w:gridCol w:w="709"/>
        <w:gridCol w:w="992"/>
        <w:gridCol w:w="1134"/>
        <w:gridCol w:w="1418"/>
      </w:tblGrid>
      <w:tr w:rsidR="00A519B8" w:rsidRPr="00B55126" w:rsidTr="00EB37DD">
        <w:tc>
          <w:tcPr>
            <w:tcW w:w="516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44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Тех </w:t>
            </w:r>
            <w:proofErr w:type="spellStart"/>
            <w:r w:rsidRPr="00B55126">
              <w:rPr>
                <w:b/>
                <w:sz w:val="20"/>
                <w:szCs w:val="20"/>
              </w:rPr>
              <w:t>спефикация</w:t>
            </w:r>
            <w:proofErr w:type="spellEnd"/>
          </w:p>
        </w:tc>
        <w:tc>
          <w:tcPr>
            <w:tcW w:w="708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Ед.   изм.</w:t>
            </w:r>
          </w:p>
        </w:tc>
        <w:tc>
          <w:tcPr>
            <w:tcW w:w="709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Место поставки</w:t>
            </w:r>
          </w:p>
        </w:tc>
      </w:tr>
      <w:tr w:rsidR="00A519B8" w:rsidRPr="00B55126" w:rsidTr="00EB37DD">
        <w:tc>
          <w:tcPr>
            <w:tcW w:w="516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Блок </w:t>
            </w:r>
            <w:proofErr w:type="spellStart"/>
            <w:r w:rsidRPr="00B55126">
              <w:rPr>
                <w:b/>
                <w:sz w:val="20"/>
                <w:szCs w:val="20"/>
              </w:rPr>
              <w:t>Дилютера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+ мотор </w:t>
            </w:r>
            <w:proofErr w:type="spellStart"/>
            <w:r w:rsidRPr="00B55126">
              <w:rPr>
                <w:b/>
                <w:sz w:val="20"/>
                <w:szCs w:val="20"/>
              </w:rPr>
              <w:t>дилютера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для гематологического анализатора </w:t>
            </w:r>
          </w:p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Блок </w:t>
            </w:r>
            <w:proofErr w:type="spellStart"/>
            <w:r w:rsidRPr="00B55126">
              <w:rPr>
                <w:b/>
                <w:sz w:val="20"/>
                <w:szCs w:val="20"/>
              </w:rPr>
              <w:t>Дилютера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в сборе с пистонами+ мотор </w:t>
            </w:r>
            <w:proofErr w:type="spellStart"/>
            <w:r w:rsidRPr="00B55126">
              <w:rPr>
                <w:b/>
                <w:sz w:val="20"/>
                <w:szCs w:val="20"/>
              </w:rPr>
              <w:t>Дилюера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в сборе с корпусом для Автоматического гематологического анализатора </w:t>
            </w:r>
            <w:r w:rsidRPr="00B55126">
              <w:rPr>
                <w:b/>
                <w:sz w:val="20"/>
                <w:szCs w:val="20"/>
                <w:lang w:val="en-US"/>
              </w:rPr>
              <w:t>ABX</w:t>
            </w:r>
            <w:r w:rsidRPr="00B551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5126">
              <w:rPr>
                <w:b/>
                <w:sz w:val="20"/>
                <w:szCs w:val="20"/>
                <w:lang w:val="en-US"/>
              </w:rPr>
              <w:t>Pentra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80 </w:t>
            </w:r>
            <w:r w:rsidRPr="00B55126">
              <w:rPr>
                <w:b/>
                <w:sz w:val="20"/>
                <w:szCs w:val="20"/>
                <w:lang w:val="en-US"/>
              </w:rPr>
              <w:t>XL</w:t>
            </w:r>
          </w:p>
        </w:tc>
        <w:tc>
          <w:tcPr>
            <w:tcW w:w="708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proofErr w:type="spellStart"/>
            <w:r w:rsidRPr="00B5512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9B8" w:rsidRPr="00B55126" w:rsidRDefault="00A519B8" w:rsidP="00EB37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Узынагаш</w:t>
            </w:r>
            <w:proofErr w:type="spellEnd"/>
            <w:r w:rsidRPr="00B55126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Карасай батыра 259.</w:t>
            </w:r>
          </w:p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</w:tr>
      <w:tr w:rsidR="00A519B8" w:rsidRPr="00B55126" w:rsidTr="00EB37DD">
        <w:tc>
          <w:tcPr>
            <w:tcW w:w="516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Вакуумная помпа</w:t>
            </w:r>
          </w:p>
        </w:tc>
        <w:tc>
          <w:tcPr>
            <w:tcW w:w="2977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Вакуумная помпа Автоматического гематологического анализатора </w:t>
            </w:r>
            <w:r w:rsidRPr="00B55126">
              <w:rPr>
                <w:b/>
                <w:sz w:val="20"/>
                <w:szCs w:val="20"/>
                <w:lang w:val="en-US"/>
              </w:rPr>
              <w:t>ABX</w:t>
            </w:r>
            <w:r w:rsidRPr="00B551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5126">
              <w:rPr>
                <w:b/>
                <w:sz w:val="20"/>
                <w:szCs w:val="20"/>
                <w:lang w:val="en-US"/>
              </w:rPr>
              <w:t>Pentra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80 </w:t>
            </w:r>
            <w:r w:rsidRPr="00B55126">
              <w:rPr>
                <w:b/>
                <w:sz w:val="20"/>
                <w:szCs w:val="20"/>
                <w:lang w:val="en-US"/>
              </w:rPr>
              <w:t>XL</w:t>
            </w:r>
          </w:p>
        </w:tc>
        <w:tc>
          <w:tcPr>
            <w:tcW w:w="708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  <w:proofErr w:type="spellStart"/>
            <w:r w:rsidRPr="00B5512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  <w:lang w:val="en-US"/>
              </w:rPr>
            </w:pPr>
            <w:r w:rsidRPr="00B5512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  <w:lang w:val="en-US"/>
              </w:rPr>
            </w:pPr>
            <w:r w:rsidRPr="00B55126">
              <w:rPr>
                <w:b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B8" w:rsidRPr="00B55126" w:rsidRDefault="00A519B8" w:rsidP="00EB37DD">
            <w:pPr>
              <w:rPr>
                <w:b/>
                <w:sz w:val="20"/>
                <w:szCs w:val="20"/>
                <w:lang w:val="en-US"/>
              </w:rPr>
            </w:pPr>
            <w:r w:rsidRPr="00B55126">
              <w:rPr>
                <w:b/>
                <w:sz w:val="20"/>
                <w:szCs w:val="20"/>
                <w:lang w:val="en-US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8" w:rsidRPr="00B55126" w:rsidRDefault="00A519B8" w:rsidP="00EB37DD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519B8" w:rsidRPr="00B55126" w:rsidTr="00EB37DD">
        <w:tc>
          <w:tcPr>
            <w:tcW w:w="516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519B8" w:rsidRPr="00B55126" w:rsidRDefault="00A519B8" w:rsidP="00EB37DD">
            <w:pPr>
              <w:rPr>
                <w:b/>
                <w:sz w:val="20"/>
                <w:szCs w:val="20"/>
                <w:lang w:val="en-US"/>
              </w:rPr>
            </w:pPr>
            <w:r w:rsidRPr="00B55126">
              <w:rPr>
                <w:b/>
                <w:sz w:val="20"/>
                <w:szCs w:val="20"/>
                <w:lang w:val="en-US"/>
              </w:rPr>
              <w:t>1 200 000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19B8" w:rsidRPr="00B55126" w:rsidRDefault="00A519B8" w:rsidP="00EB37D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AB7FA6" w:rsidRPr="00E23403" w:rsidRDefault="002D7988" w:rsidP="00E70E8C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B7FA6" w:rsidRPr="00E23403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="00AB7FA6" w:rsidRPr="00E23403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="00AB7FA6" w:rsidRPr="00E23403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AB7FA6" w:rsidRPr="00A519B8" w:rsidRDefault="00A519B8" w:rsidP="00A519B8">
      <w:pPr>
        <w:pStyle w:val="aa"/>
        <w:numPr>
          <w:ilvl w:val="0"/>
          <w:numId w:val="6"/>
        </w:numPr>
        <w:spacing w:after="13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19B8">
        <w:rPr>
          <w:rFonts w:ascii="Times New Roman" w:eastAsia="Times New Roman" w:hAnsi="Times New Roman" w:cs="Times New Roman"/>
          <w:b/>
          <w:sz w:val="20"/>
          <w:szCs w:val="20"/>
        </w:rPr>
        <w:t xml:space="preserve">ТОО «Малика </w:t>
      </w:r>
      <w:proofErr w:type="spellStart"/>
      <w:r w:rsidRPr="00A519B8">
        <w:rPr>
          <w:rFonts w:ascii="Times New Roman" w:eastAsia="Times New Roman" w:hAnsi="Times New Roman" w:cs="Times New Roman"/>
          <w:b/>
          <w:sz w:val="20"/>
          <w:szCs w:val="20"/>
        </w:rPr>
        <w:t>Фарм</w:t>
      </w:r>
      <w:proofErr w:type="spellEnd"/>
      <w:r w:rsidRPr="00A519B8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>РК,  г.</w:t>
      </w:r>
      <w:proofErr w:type="gramEnd"/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 xml:space="preserve"> Алматы, </w:t>
      </w:r>
      <w:r w:rsidR="008C6099" w:rsidRPr="00A519B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5F3D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F3D38">
        <w:rPr>
          <w:rFonts w:ascii="Times New Roman" w:eastAsia="Times New Roman" w:hAnsi="Times New Roman" w:cs="Times New Roman"/>
          <w:sz w:val="20"/>
          <w:szCs w:val="20"/>
        </w:rPr>
        <w:t>Райымбека</w:t>
      </w:r>
      <w:proofErr w:type="spellEnd"/>
      <w:r w:rsidR="005F3D38">
        <w:rPr>
          <w:rFonts w:ascii="Times New Roman" w:eastAsia="Times New Roman" w:hAnsi="Times New Roman" w:cs="Times New Roman"/>
          <w:sz w:val="20"/>
          <w:szCs w:val="20"/>
        </w:rPr>
        <w:t xml:space="preserve"> 221А/4</w:t>
      </w:r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 xml:space="preserve"> от  </w:t>
      </w:r>
      <w:r w:rsidR="005F3D38">
        <w:rPr>
          <w:rFonts w:ascii="Times New Roman" w:eastAsia="Times New Roman" w:hAnsi="Times New Roman" w:cs="Times New Roman"/>
          <w:sz w:val="20"/>
          <w:szCs w:val="20"/>
        </w:rPr>
        <w:t>05.03</w:t>
      </w:r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AB7FA6" w:rsidRPr="00A519B8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5F3D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5F3D38">
        <w:rPr>
          <w:rFonts w:ascii="Times New Roman" w:eastAsia="Times New Roman" w:hAnsi="Times New Roman" w:cs="Times New Roman"/>
          <w:sz w:val="20"/>
          <w:szCs w:val="20"/>
        </w:rPr>
        <w:t>7</w:t>
      </w:r>
      <w:r w:rsidR="004665A6" w:rsidRPr="00A519B8">
        <w:rPr>
          <w:rFonts w:ascii="Times New Roman" w:eastAsia="Times New Roman" w:hAnsi="Times New Roman" w:cs="Times New Roman"/>
          <w:sz w:val="20"/>
          <w:szCs w:val="20"/>
        </w:rPr>
        <w:t xml:space="preserve"> ч-</w:t>
      </w:r>
      <w:r w:rsidR="009E66E2" w:rsidRPr="00A519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D38">
        <w:rPr>
          <w:rFonts w:ascii="Times New Roman" w:eastAsia="Times New Roman" w:hAnsi="Times New Roman" w:cs="Times New Roman"/>
          <w:sz w:val="20"/>
          <w:szCs w:val="20"/>
        </w:rPr>
        <w:t>0</w:t>
      </w:r>
      <w:r w:rsidR="00AB7FA6" w:rsidRPr="00A519B8">
        <w:rPr>
          <w:rFonts w:ascii="Times New Roman" w:eastAsia="Times New Roman" w:hAnsi="Times New Roman" w:cs="Times New Roman"/>
          <w:sz w:val="20"/>
          <w:szCs w:val="20"/>
        </w:rPr>
        <w:t>0м.</w:t>
      </w:r>
    </w:p>
    <w:p w:rsidR="00AB7FA6" w:rsidRPr="00E23403" w:rsidRDefault="00AB7FA6" w:rsidP="00AB7FA6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9"/>
        <w:tblW w:w="50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50"/>
        <w:gridCol w:w="4079"/>
        <w:gridCol w:w="846"/>
        <w:gridCol w:w="623"/>
        <w:gridCol w:w="1208"/>
      </w:tblGrid>
      <w:tr w:rsidR="00A519B8" w:rsidRPr="00E23403" w:rsidTr="00A519B8">
        <w:trPr>
          <w:trHeight w:val="911"/>
        </w:trPr>
        <w:tc>
          <w:tcPr>
            <w:tcW w:w="565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50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079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Тех </w:t>
            </w:r>
            <w:proofErr w:type="spellStart"/>
            <w:r w:rsidRPr="00B55126">
              <w:rPr>
                <w:b/>
                <w:sz w:val="20"/>
                <w:szCs w:val="20"/>
              </w:rPr>
              <w:t>спефикация</w:t>
            </w:r>
            <w:proofErr w:type="spellEnd"/>
          </w:p>
        </w:tc>
        <w:tc>
          <w:tcPr>
            <w:tcW w:w="846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Ед.   изм.</w:t>
            </w:r>
          </w:p>
        </w:tc>
        <w:tc>
          <w:tcPr>
            <w:tcW w:w="623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08" w:type="dxa"/>
          </w:tcPr>
          <w:p w:rsidR="00A519B8" w:rsidRPr="00B6589E" w:rsidRDefault="00A519B8" w:rsidP="00A519B8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Малика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Фарм</w:t>
            </w:r>
            <w:proofErr w:type="spellEnd"/>
            <w:r w:rsidRPr="00E23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519B8" w:rsidRPr="00E23403" w:rsidRDefault="00A519B8" w:rsidP="00A519B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9B8" w:rsidRPr="00E23403" w:rsidTr="000853CE">
        <w:trPr>
          <w:trHeight w:val="188"/>
        </w:trPr>
        <w:tc>
          <w:tcPr>
            <w:tcW w:w="565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Блок </w:t>
            </w:r>
            <w:proofErr w:type="spellStart"/>
            <w:r w:rsidRPr="00B55126">
              <w:rPr>
                <w:b/>
                <w:sz w:val="20"/>
                <w:szCs w:val="20"/>
              </w:rPr>
              <w:t>Дилютера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+ мотор </w:t>
            </w:r>
            <w:proofErr w:type="spellStart"/>
            <w:r w:rsidRPr="00B55126">
              <w:rPr>
                <w:b/>
                <w:sz w:val="20"/>
                <w:szCs w:val="20"/>
              </w:rPr>
              <w:t>дилютера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для гематологического анализатора </w:t>
            </w:r>
          </w:p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Блок </w:t>
            </w:r>
            <w:proofErr w:type="spellStart"/>
            <w:r w:rsidRPr="00B55126">
              <w:rPr>
                <w:b/>
                <w:sz w:val="20"/>
                <w:szCs w:val="20"/>
              </w:rPr>
              <w:t>Дилютера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в сборе с пистонами+ мотор </w:t>
            </w:r>
            <w:proofErr w:type="spellStart"/>
            <w:r w:rsidRPr="00B55126">
              <w:rPr>
                <w:b/>
                <w:sz w:val="20"/>
                <w:szCs w:val="20"/>
              </w:rPr>
              <w:t>Дилюера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в сборе с корпусом для Автоматического гематологического анализатора </w:t>
            </w:r>
            <w:r w:rsidRPr="00B55126">
              <w:rPr>
                <w:b/>
                <w:sz w:val="20"/>
                <w:szCs w:val="20"/>
                <w:lang w:val="en-US"/>
              </w:rPr>
              <w:t>ABX</w:t>
            </w:r>
            <w:r w:rsidRPr="00B551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5126">
              <w:rPr>
                <w:b/>
                <w:sz w:val="20"/>
                <w:szCs w:val="20"/>
                <w:lang w:val="en-US"/>
              </w:rPr>
              <w:t>Pentra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80 </w:t>
            </w:r>
            <w:r w:rsidRPr="00B55126">
              <w:rPr>
                <w:b/>
                <w:sz w:val="20"/>
                <w:szCs w:val="20"/>
                <w:lang w:val="en-US"/>
              </w:rPr>
              <w:t>XL</w:t>
            </w:r>
          </w:p>
        </w:tc>
        <w:tc>
          <w:tcPr>
            <w:tcW w:w="846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proofErr w:type="spellStart"/>
            <w:r w:rsidRPr="00B5512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3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519B8" w:rsidRPr="008705FC" w:rsidRDefault="00A519B8" w:rsidP="00A519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890000</w:t>
            </w:r>
          </w:p>
        </w:tc>
      </w:tr>
      <w:tr w:rsidR="00A519B8" w:rsidRPr="00E23403" w:rsidTr="000853CE">
        <w:trPr>
          <w:trHeight w:val="392"/>
        </w:trPr>
        <w:tc>
          <w:tcPr>
            <w:tcW w:w="565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>Вакуумная помпа</w:t>
            </w:r>
          </w:p>
        </w:tc>
        <w:tc>
          <w:tcPr>
            <w:tcW w:w="4079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r w:rsidRPr="00B55126">
              <w:rPr>
                <w:b/>
                <w:sz w:val="20"/>
                <w:szCs w:val="20"/>
              </w:rPr>
              <w:t xml:space="preserve">Вакуумная помпа Автоматического гематологического анализатора </w:t>
            </w:r>
            <w:r w:rsidRPr="00B55126">
              <w:rPr>
                <w:b/>
                <w:sz w:val="20"/>
                <w:szCs w:val="20"/>
                <w:lang w:val="en-US"/>
              </w:rPr>
              <w:t>ABX</w:t>
            </w:r>
            <w:r w:rsidRPr="00B551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5126">
              <w:rPr>
                <w:b/>
                <w:sz w:val="20"/>
                <w:szCs w:val="20"/>
                <w:lang w:val="en-US"/>
              </w:rPr>
              <w:t>Pentra</w:t>
            </w:r>
            <w:proofErr w:type="spellEnd"/>
            <w:r w:rsidRPr="00B55126">
              <w:rPr>
                <w:b/>
                <w:sz w:val="20"/>
                <w:szCs w:val="20"/>
              </w:rPr>
              <w:t xml:space="preserve"> 80 </w:t>
            </w:r>
            <w:r w:rsidRPr="00B55126">
              <w:rPr>
                <w:b/>
                <w:sz w:val="20"/>
                <w:szCs w:val="20"/>
                <w:lang w:val="en-US"/>
              </w:rPr>
              <w:t>XL</w:t>
            </w:r>
          </w:p>
        </w:tc>
        <w:tc>
          <w:tcPr>
            <w:tcW w:w="846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</w:rPr>
            </w:pPr>
            <w:proofErr w:type="spellStart"/>
            <w:r w:rsidRPr="00B5512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3" w:type="dxa"/>
          </w:tcPr>
          <w:p w:rsidR="00A519B8" w:rsidRPr="00B55126" w:rsidRDefault="00A519B8" w:rsidP="00A519B8">
            <w:pPr>
              <w:rPr>
                <w:b/>
                <w:sz w:val="20"/>
                <w:szCs w:val="20"/>
                <w:lang w:val="en-US"/>
              </w:rPr>
            </w:pPr>
            <w:r w:rsidRPr="00B5512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08" w:type="dxa"/>
          </w:tcPr>
          <w:p w:rsidR="00A519B8" w:rsidRPr="008705FC" w:rsidRDefault="00A519B8" w:rsidP="00A519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98000</w:t>
            </w:r>
          </w:p>
        </w:tc>
      </w:tr>
    </w:tbl>
    <w:p w:rsidR="00AB7FA6" w:rsidRPr="00E23403" w:rsidRDefault="00A519B8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B7FA6" w:rsidRPr="00E23403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AB7FA6" w:rsidRPr="00E2340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7FA6" w:rsidRPr="00E23403" w:rsidRDefault="00AB7FA6" w:rsidP="00B658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lastRenderedPageBreak/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</w:t>
      </w:r>
      <w:r w:rsidR="00B6589E">
        <w:rPr>
          <w:rFonts w:ascii="Times New Roman" w:eastAsia="Times New Roman" w:hAnsi="Times New Roman" w:cs="Times New Roman"/>
          <w:sz w:val="20"/>
          <w:szCs w:val="20"/>
        </w:rPr>
        <w:t xml:space="preserve"> ценовых предложений по лотам 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№</w:t>
      </w:r>
      <w:proofErr w:type="gramStart"/>
      <w:r w:rsidR="00A519B8">
        <w:rPr>
          <w:rFonts w:ascii="Times New Roman" w:eastAsia="Times New Roman" w:hAnsi="Times New Roman" w:cs="Times New Roman"/>
          <w:sz w:val="20"/>
          <w:szCs w:val="20"/>
        </w:rPr>
        <w:t>1,2.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состоявшимся</w:t>
      </w:r>
      <w:proofErr w:type="gramEnd"/>
      <w:r w:rsidR="00CC3E8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6589E" w:rsidRPr="00B658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58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7D161C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AB7FA6" w:rsidRPr="00B6589E" w:rsidRDefault="00AB7FA6" w:rsidP="00B6589E">
      <w:pPr>
        <w:spacing w:after="13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 w:rsidR="007D161C">
        <w:rPr>
          <w:rFonts w:ascii="Times New Roman" w:eastAsia="Times New Roman" w:hAnsi="Times New Roman" w:cs="Times New Roman"/>
          <w:b/>
          <w:bCs/>
          <w:sz w:val="20"/>
          <w:szCs w:val="20"/>
        </w:rPr>
        <w:t>ам</w:t>
      </w: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:№ </w:t>
      </w:r>
      <w:r w:rsidR="007D161C">
        <w:rPr>
          <w:rFonts w:ascii="Times New Roman" w:eastAsia="Times New Roman" w:hAnsi="Times New Roman" w:cs="Times New Roman"/>
          <w:b/>
          <w:bCs/>
          <w:sz w:val="20"/>
          <w:szCs w:val="20"/>
        </w:rPr>
        <w:t>1,2</w:t>
      </w:r>
      <w:r w:rsidR="00A519B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B658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D161C" w:rsidRPr="00E23403"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r w:rsidR="00A519B8">
        <w:rPr>
          <w:rFonts w:ascii="Times New Roman" w:eastAsia="Times New Roman" w:hAnsi="Times New Roman" w:cs="Times New Roman"/>
          <w:b/>
          <w:sz w:val="20"/>
          <w:szCs w:val="20"/>
        </w:rPr>
        <w:t xml:space="preserve">Малика </w:t>
      </w:r>
      <w:proofErr w:type="spellStart"/>
      <w:r w:rsidR="00A519B8">
        <w:rPr>
          <w:rFonts w:ascii="Times New Roman" w:eastAsia="Times New Roman" w:hAnsi="Times New Roman" w:cs="Times New Roman"/>
          <w:b/>
          <w:sz w:val="20"/>
          <w:szCs w:val="20"/>
        </w:rPr>
        <w:t>Фарм</w:t>
      </w:r>
      <w:proofErr w:type="spellEnd"/>
      <w:r w:rsidR="007D161C" w:rsidRPr="00E23403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7D161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98357D" w:rsidRPr="00E70E8C" w:rsidRDefault="00AB7FA6" w:rsidP="0098357D">
      <w:pPr>
        <w:numPr>
          <w:ilvl w:val="0"/>
          <w:numId w:val="8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spellStart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Члены комиссионного состава                            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Курочкина Е.П.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proofErr w:type="spellStart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proofErr w:type="spellStart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AB3260" w:rsidRPr="003F5B0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                                                                                         Секретарь комиссионного состава   </w:t>
      </w:r>
      <w:r w:rsidR="007122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="00BB04B7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sectPr w:rsidR="00AB3260" w:rsidRPr="003F5B07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6171"/>
    <w:rsid w:val="000F43E0"/>
    <w:rsid w:val="001118E6"/>
    <w:rsid w:val="001321B9"/>
    <w:rsid w:val="001415F6"/>
    <w:rsid w:val="001557F1"/>
    <w:rsid w:val="00164FED"/>
    <w:rsid w:val="00166C0E"/>
    <w:rsid w:val="00173AE5"/>
    <w:rsid w:val="001907D8"/>
    <w:rsid w:val="001A4DD7"/>
    <w:rsid w:val="001B4D40"/>
    <w:rsid w:val="001B5642"/>
    <w:rsid w:val="001D4730"/>
    <w:rsid w:val="002023E8"/>
    <w:rsid w:val="002050FD"/>
    <w:rsid w:val="00213F71"/>
    <w:rsid w:val="00230B60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6566C"/>
    <w:rsid w:val="004665A6"/>
    <w:rsid w:val="004754F7"/>
    <w:rsid w:val="00481974"/>
    <w:rsid w:val="00490540"/>
    <w:rsid w:val="00492452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632D"/>
    <w:rsid w:val="00517F3F"/>
    <w:rsid w:val="005302F5"/>
    <w:rsid w:val="00541E9B"/>
    <w:rsid w:val="005532B1"/>
    <w:rsid w:val="00562E10"/>
    <w:rsid w:val="00565FDC"/>
    <w:rsid w:val="005730E8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53FC"/>
    <w:rsid w:val="006C5C17"/>
    <w:rsid w:val="006C6D24"/>
    <w:rsid w:val="006E6A79"/>
    <w:rsid w:val="006F06BD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F2C08"/>
    <w:rsid w:val="007F4F99"/>
    <w:rsid w:val="007F560C"/>
    <w:rsid w:val="00841B1C"/>
    <w:rsid w:val="00842874"/>
    <w:rsid w:val="00842EAB"/>
    <w:rsid w:val="008436AC"/>
    <w:rsid w:val="008576B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7F73"/>
    <w:rsid w:val="008C29EF"/>
    <w:rsid w:val="008C6099"/>
    <w:rsid w:val="008E4BB1"/>
    <w:rsid w:val="008E68A2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6705"/>
    <w:rsid w:val="009E06F1"/>
    <w:rsid w:val="009E1187"/>
    <w:rsid w:val="009E66E2"/>
    <w:rsid w:val="009F2391"/>
    <w:rsid w:val="00A2346A"/>
    <w:rsid w:val="00A364BA"/>
    <w:rsid w:val="00A4305E"/>
    <w:rsid w:val="00A435AB"/>
    <w:rsid w:val="00A519B8"/>
    <w:rsid w:val="00A56190"/>
    <w:rsid w:val="00A677B4"/>
    <w:rsid w:val="00A8423B"/>
    <w:rsid w:val="00A87942"/>
    <w:rsid w:val="00A97F1E"/>
    <w:rsid w:val="00AB3260"/>
    <w:rsid w:val="00AB45A8"/>
    <w:rsid w:val="00AB7FA6"/>
    <w:rsid w:val="00AC0256"/>
    <w:rsid w:val="00AC0E05"/>
    <w:rsid w:val="00AC5553"/>
    <w:rsid w:val="00AD6165"/>
    <w:rsid w:val="00AF05F3"/>
    <w:rsid w:val="00B10072"/>
    <w:rsid w:val="00B10404"/>
    <w:rsid w:val="00B20001"/>
    <w:rsid w:val="00B20785"/>
    <w:rsid w:val="00B508CF"/>
    <w:rsid w:val="00B53250"/>
    <w:rsid w:val="00B56454"/>
    <w:rsid w:val="00B6589E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65B2"/>
    <w:rsid w:val="00BD2750"/>
    <w:rsid w:val="00BD5E23"/>
    <w:rsid w:val="00BE3299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B210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D07D5C"/>
    <w:rsid w:val="00D13D33"/>
    <w:rsid w:val="00D22DDB"/>
    <w:rsid w:val="00D239FF"/>
    <w:rsid w:val="00D410D5"/>
    <w:rsid w:val="00D762C6"/>
    <w:rsid w:val="00D83967"/>
    <w:rsid w:val="00D876C1"/>
    <w:rsid w:val="00D90F40"/>
    <w:rsid w:val="00D9399B"/>
    <w:rsid w:val="00DA1FFF"/>
    <w:rsid w:val="00DA30D6"/>
    <w:rsid w:val="00DA3B83"/>
    <w:rsid w:val="00DB5E9A"/>
    <w:rsid w:val="00DB6A4D"/>
    <w:rsid w:val="00DC3C2B"/>
    <w:rsid w:val="00DC7AE4"/>
    <w:rsid w:val="00DD2E0F"/>
    <w:rsid w:val="00DD696F"/>
    <w:rsid w:val="00DF582D"/>
    <w:rsid w:val="00E2118D"/>
    <w:rsid w:val="00E22405"/>
    <w:rsid w:val="00E23403"/>
    <w:rsid w:val="00E3244D"/>
    <w:rsid w:val="00E35F1E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7E4F-F85B-4C33-9F88-96A0A246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285</cp:revision>
  <cp:lastPrinted>2021-03-02T09:36:00Z</cp:lastPrinted>
  <dcterms:created xsi:type="dcterms:W3CDTF">2020-05-19T05:45:00Z</dcterms:created>
  <dcterms:modified xsi:type="dcterms:W3CDTF">2021-03-09T09:11:00Z</dcterms:modified>
</cp:coreProperties>
</file>