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A25301" w:rsidRPr="004F3D18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  <w:lang w:val="kk-KZ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Протокол</w:t>
      </w:r>
      <w:r w:rsidR="004F3D1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/>
        </w:rPr>
        <w:t xml:space="preserve"> №4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об итогах закупа изделия медицинского назначения на 201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9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DE22E2" w:rsidRPr="00A25301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</w:t>
      </w:r>
      <w:r w:rsidR="006E6CE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07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</w:t>
      </w:r>
      <w:r w:rsidR="006E6CE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3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.201</w:t>
      </w:r>
      <w:r w:rsidR="00126987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9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года  </w:t>
      </w:r>
    </w:p>
    <w:p w:rsidR="00DE22E2" w:rsidRPr="00A25301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Жамбылская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области"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акимата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области.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  <w:lang w:val="en-US"/>
        </w:rPr>
        <w:t>IV</w:t>
      </w: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</w:t>
      </w:r>
    </w:p>
    <w:p w:rsidR="00DE22E2" w:rsidRPr="00A25301" w:rsidRDefault="00DE22E2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DE22E2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Краткое описание закупаемого ИМН:</w:t>
      </w:r>
    </w:p>
    <w:p w:rsidR="00DE22E2" w:rsidRPr="00DE22E2" w:rsidRDefault="00DE22E2" w:rsidP="00DE22E2">
      <w:pPr>
        <w:pStyle w:val="a4"/>
        <w:shd w:val="clear" w:color="auto" w:fill="FFFFFF"/>
        <w:spacing w:after="0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6E6CEF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094"/>
        <w:gridCol w:w="1080"/>
        <w:gridCol w:w="1217"/>
        <w:gridCol w:w="3540"/>
      </w:tblGrid>
      <w:tr w:rsidR="006E6CEF" w:rsidRPr="001A33F5" w:rsidTr="006E6CEF">
        <w:trPr>
          <w:trHeight w:val="65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EF" w:rsidRPr="001A33F5" w:rsidRDefault="006E6CEF" w:rsidP="006E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0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EF" w:rsidRPr="001A33F5" w:rsidRDefault="006E6CEF" w:rsidP="006E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Международные непатентованные наименования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EF" w:rsidRPr="001A33F5" w:rsidRDefault="006E6CEF" w:rsidP="006E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EF" w:rsidRPr="001A33F5" w:rsidRDefault="006E6CEF" w:rsidP="006E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EF" w:rsidRPr="001A33F5" w:rsidRDefault="006E6CEF" w:rsidP="006E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Шприц одноразовый 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3х – компонентный 5 мл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120000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Шприц одноразовый 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3х – компонентный 10 мл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72000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Шприц одноразовый 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3х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– 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компонентный 20 мл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40500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5421"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Шприцтуберкулиновый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 w:rsidRPr="00A85421">
              <w:rPr>
                <w:rFonts w:ascii="Times New Roman" w:eastAsia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14400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Удлинитель Перфузор стандарт 150см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Мини Спайк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Воздуховод №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Краник запорный трехходовой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Фильтр дыхательного контура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Эндотрахеальная трубка с манжетой 7мм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Эндотрахеальная трубка с манжетой 7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,5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Эндотрахеальная трубка с манжетой 8мм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 1 канальный для катетеризации крупных сосудов 2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hd w:val="clear" w:color="auto" w:fill="FFFFFF"/>
              <w:spacing w:after="225" w:line="264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 1 канальный для катетеризации крупных сосудов 4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Бумага для ЭКГ 145мм х 30м х18 (вн)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Термопленка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DRYSTARDT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MAMMO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20,3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 xml:space="preserve">упак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Жгут резиновый кровоостанавливающий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Спринцовка тип «</w:t>
            </w:r>
            <w:proofErr w:type="gramStart"/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А»  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90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Прозрачная повязка Тегадерм 7см х 8,5см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Салфетки спиртовая 65х30 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75000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Лейкопластырь 2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 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х5</w:t>
            </w: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Лейкопластырь 1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,25см х 5м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lang w:val="kk-KZ"/>
              </w:rPr>
              <w:t xml:space="preserve">Марля медицинская </w:t>
            </w:r>
            <w:r w:rsidRPr="00A85421">
              <w:t>(рулон)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пог</w:t>
            </w: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lang w:val="kk-KZ"/>
              </w:rPr>
              <w:t>Вата 100 г нестерильная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Клеенка подкладная ( резинотканевая 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 45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пог</w:t>
            </w: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675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lang w:val="kk-KZ"/>
              </w:rPr>
              <w:t>Маски медицинские трехслойные на резинке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A85421">
              <w:rPr>
                <w:lang w:val="kk-KZ"/>
              </w:rPr>
              <w:t>Шапочка</w:t>
            </w:r>
            <w:r w:rsidRPr="00A85421">
              <w:t>-берет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t xml:space="preserve">Система для вливания </w:t>
            </w:r>
            <w:proofErr w:type="spellStart"/>
            <w:r w:rsidRPr="00A85421">
              <w:t>инфузионных</w:t>
            </w:r>
            <w:proofErr w:type="spellEnd"/>
            <w:r w:rsidRPr="00A85421">
              <w:t xml:space="preserve"> растворов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Трубка для дренажа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(мм) 6,0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/9.0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Трубка для дренажа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(мм) </w:t>
            </w: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7,0/10,0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Трубка для дренажа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(мм) 8,0/11.0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Гель для УЗИ ( Канистра 5 л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Иглы 21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Иглодержатель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Пробирка вакуумная для исследования системы гемостаза с натрия цитратом 3,8% 4 мл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Пробирка вакуумная с К2 ЭДТА 2 мл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Зажим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кровоостанавливающий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зубчатый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прямой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Зажим кровоостанавливающий, одно-двузубый, зубчатый, </w:t>
            </w: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прямой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</w:t>
            </w:r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Иглодержатель</w:t>
            </w: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160 мм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Ножницы тупоконечные, прямые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Ножницы с двумя острыми концами, прямые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Ножницы тупоконечные, прямые 170 мм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Ножницы для пересечения пуповины, горизонтально - изогнутые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Пинцет анатомический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Пинцет хирургический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Гигрометр Вит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Пипетка Пастера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Карандаш по стеклу лабораторный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5421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Термометр для холодильника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A38B7" w:rsidRPr="001A33F5" w:rsidTr="006E6CEF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14C38" w:rsidRDefault="00EA38B7" w:rsidP="00EA38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Шпатель прямой  200мм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8B7" w:rsidRPr="00A85421" w:rsidRDefault="00EA38B7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B7" w:rsidRPr="00A85421" w:rsidRDefault="00EA38B7" w:rsidP="00EA38B7">
            <w:proofErr w:type="spell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C16596" w:rsidRDefault="00C16596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25301" w:rsidRPr="00DE22E2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DE22E2" w:rsidRPr="00DE22E2" w:rsidRDefault="00DE22E2" w:rsidP="00DE22E2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883E42" w:rsidRPr="00C60768" w:rsidRDefault="00883E42" w:rsidP="00C3506F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</w:t>
      </w:r>
      <w:r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«</w:t>
      </w:r>
      <w:proofErr w:type="spellStart"/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Каз</w:t>
      </w:r>
      <w:proofErr w:type="spellEnd"/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-</w:t>
      </w:r>
      <w:proofErr w:type="spellStart"/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Диа</w:t>
      </w:r>
      <w:proofErr w:type="spellEnd"/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-Тест»</w:t>
      </w:r>
      <w:r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»</w:t>
      </w:r>
      <w:r w:rsidR="00C60768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  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РК 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г</w:t>
      </w:r>
      <w:r w:rsidR="00C60768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. </w:t>
      </w:r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Алматы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,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proofErr w:type="spellStart"/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ул</w:t>
      </w:r>
      <w:proofErr w:type="spellEnd"/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proofErr w:type="spellStart"/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Досмухам</w:t>
      </w:r>
      <w:bookmarkStart w:id="0" w:name="_GoBack"/>
      <w:bookmarkEnd w:id="0"/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едова</w:t>
      </w:r>
      <w:proofErr w:type="spellEnd"/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  дом 68Б,7  от </w:t>
      </w:r>
      <w:r w:rsidR="007A613B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6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3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.19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г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., 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09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-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20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</w:t>
      </w:r>
    </w:p>
    <w:p w:rsidR="00C3506F" w:rsidRPr="00515493" w:rsidRDefault="007D32BE" w:rsidP="00C3506F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 «</w:t>
      </w:r>
      <w:r w:rsidR="000D0FFF"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IPLC</w:t>
      </w:r>
      <w:r w:rsidR="000D0FFF"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proofErr w:type="spellStart"/>
      <w:proofErr w:type="gramStart"/>
      <w:r w:rsidR="000D0FFF"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KazakhPharm</w:t>
      </w:r>
      <w:proofErr w:type="spellEnd"/>
      <w:r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»   </w:t>
      </w:r>
      <w:proofErr w:type="spellStart"/>
      <w:proofErr w:type="gramEnd"/>
      <w:r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Алматинская</w:t>
      </w:r>
      <w:proofErr w:type="spellEnd"/>
      <w:r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область, </w:t>
      </w:r>
      <w:r w:rsidR="000D0FFF"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г Каскелен  </w:t>
      </w:r>
      <w:proofErr w:type="spellStart"/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ул</w:t>
      </w:r>
      <w:proofErr w:type="spellEnd"/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proofErr w:type="spellStart"/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Абылайхана</w:t>
      </w:r>
      <w:proofErr w:type="spellEnd"/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 здание 16  </w:t>
      </w:r>
      <w:r w:rsidR="0051549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от </w:t>
      </w:r>
      <w:r w:rsid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05.03.19 16ч45м</w:t>
      </w:r>
    </w:p>
    <w:p w:rsidR="000D0FFF" w:rsidRDefault="000D0FFF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25301" w:rsidRPr="00DE22E2" w:rsidRDefault="00A25301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 предложении потенциальных поставщиков: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pPr w:leftFromText="180" w:rightFromText="180" w:vertAnchor="text" w:tblpY="1"/>
        <w:tblOverlap w:val="never"/>
        <w:tblW w:w="8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936"/>
        <w:gridCol w:w="1206"/>
        <w:gridCol w:w="1367"/>
        <w:gridCol w:w="1456"/>
        <w:gridCol w:w="1078"/>
      </w:tblGrid>
      <w:tr w:rsidR="000A76EA" w:rsidRPr="00A25301" w:rsidTr="000A76EA">
        <w:trPr>
          <w:trHeight w:val="674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25301" w:rsidRDefault="000A76E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9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25301" w:rsidRDefault="000A76E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25301" w:rsidRDefault="000A76E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25301" w:rsidRDefault="000A76E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A76EA" w:rsidRPr="00883E42" w:rsidRDefault="000A76E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0D0FF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ТОО «</w:t>
            </w:r>
            <w:r w:rsidRPr="000D0FF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IPLC</w:t>
            </w:r>
            <w:r w:rsidRPr="000D0FF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0FF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KazakhPharm</w:t>
            </w:r>
            <w:proofErr w:type="spellEnd"/>
            <w:r w:rsidRPr="000D0FF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 xml:space="preserve">»   </w:t>
            </w:r>
            <w:proofErr w:type="gramEnd"/>
            <w:r w:rsidRPr="00883E42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A76EA" w:rsidRDefault="000A76EA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Диа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-Тест»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Шприц одноразовый 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3х – компонентный 5 мл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120000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22,35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23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Шприц одноразовый 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3х – компонентный 10 мл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72000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34,75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34,8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Шприц одноразовый 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3х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– 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компонентный 20 мл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40500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47,5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48,2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5421"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Шприцтуберкулиновый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 w:rsidRPr="00A85421">
              <w:rPr>
                <w:rFonts w:ascii="Times New Roman" w:eastAsia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14400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36,55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36,6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Удлинитель Перфузор стандарт 150см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750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C2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Мини Спайк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870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895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Воздуховод № 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770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Краник запорный трехходовой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EA" w:rsidRPr="00A85421" w:rsidRDefault="000A76EA" w:rsidP="00EA38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Фильтр дыхательного контура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750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765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Эндотрахеальная трубка с манжетой 7мм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870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C25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Эндотрахеальная трубка с манжетой 7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,5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870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Эндотрахеальная трубка с манжетой 8мм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870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 1 канальный для катетеризации крупных сосудов 2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7950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C2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hd w:val="clear" w:color="auto" w:fill="FFFFFF"/>
              <w:spacing w:after="225" w:line="264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 1 канальный для катетеризации крупных сосудов 4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10630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C2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Бумага для ЭКГ 145мм х 30м х18 (вн)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1250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Термопленка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DRYSTARDT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MAMMO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20,3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 xml:space="preserve">упак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60500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61000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Жгут резиновый кровоостанавливающий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570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590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Спринцовка тип «</w:t>
            </w:r>
            <w:proofErr w:type="gramStart"/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А»  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630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645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Прозрачная повязка Тегадерм 7см х 8,5см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550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565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Салфетки спиртовая 65х30 мм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75000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7,5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7,8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Лейкопластырь 2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 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х5</w:t>
            </w: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390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Лейкопластырь 1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,25см х 5м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355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lang w:val="kk-KZ"/>
              </w:rPr>
              <w:t xml:space="preserve">Марля медицинская </w:t>
            </w:r>
            <w:r w:rsidRPr="00A85421">
              <w:t>(рулон)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пог</w:t>
            </w: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116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lang w:val="kk-KZ"/>
              </w:rPr>
              <w:t>Вата 100 г нестерильная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Клеенка подкладная ( резинотканевая </w:t>
            </w: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 45 м)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пог</w:t>
            </w: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1250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lang w:val="kk-KZ"/>
              </w:rPr>
              <w:t>Маски медицинские трехслойные на резинке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A85421">
              <w:rPr>
                <w:lang w:val="kk-KZ"/>
              </w:rPr>
              <w:t>Шапочка</w:t>
            </w:r>
            <w:r w:rsidRPr="00A85421">
              <w:t>-берет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21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t xml:space="preserve">Система для вливания </w:t>
            </w:r>
            <w:proofErr w:type="spellStart"/>
            <w:r w:rsidRPr="00A85421">
              <w:t>инфузионных</w:t>
            </w:r>
            <w:proofErr w:type="spellEnd"/>
            <w:r w:rsidRPr="00A85421">
              <w:t xml:space="preserve"> растворов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Трубка для дренажа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(мм) 6,0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/9.0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37500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37700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Трубка для дренажа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(мм) </w:t>
            </w: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7,0/10,0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37500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37700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Трубка для дренажа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(мм) 8,0/11.0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37450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37700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Гель для УЗИ ( Канистра 5 л 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7950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8000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Иглы 21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Times New Roman" w:eastAsia="Times New Roman" w:hAnsi="Times New Roman" w:cs="Times New Roman"/>
                <w:sz w:val="20"/>
                <w:szCs w:val="20"/>
              </w:rPr>
              <w:t>31,48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32,5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Иглодержатель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Times New Roman" w:eastAsia="Times New Roman" w:hAnsi="Times New Roman" w:cs="Times New Roman"/>
                <w:sz w:val="20"/>
                <w:szCs w:val="20"/>
              </w:rPr>
              <w:t>16,82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16,9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Пробирка вакуумная для исследования системы гемостаза с натрия цитратом 3,8% 4 мл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Times New Roman" w:eastAsia="Times New Roman" w:hAnsi="Times New Roman" w:cs="Times New Roman"/>
                <w:sz w:val="20"/>
                <w:szCs w:val="20"/>
              </w:rPr>
              <w:t>49,37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49,5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</w:rPr>
              <w:t>Пробирка вакуумная с К2 ЭДТА 2 мл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Times New Roman" w:eastAsia="Times New Roman" w:hAnsi="Times New Roman" w:cs="Times New Roman"/>
                <w:sz w:val="20"/>
                <w:szCs w:val="20"/>
              </w:rPr>
              <w:t>46,63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47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Зажим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кровоостанавливающий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зубчатый</w:t>
            </w:r>
            <w:proofErr w:type="spellEnd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прямой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3350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3500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Зажим кровоостанавливающий, одно-двузубый, зубчатый, прямой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3470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3500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Иглодержатель</w:t>
            </w: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160 мм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3600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3650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Ножницы тупоконечные, прямые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2550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Ножницы с двумя острыми концами, прямые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2440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2550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Ножницы тупоконечные, прямые 170 мм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2950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C2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297</w:t>
            </w: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Ножницы для пересечения пуповины, горизонтально - изогнутые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C2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3550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Пинцет анатомический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19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Пинцет хирургический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1970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2000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Гигрометр Вит </w:t>
            </w:r>
            <w:r w:rsidRPr="00A85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C2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5E2AE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46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C25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C2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5E2AE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Канюля внутривенная с катетером и инъекционным клапаном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размер </w:t>
            </w:r>
            <w:r w:rsidRPr="00A85421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5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Пипетка Пастера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proofErr w:type="spellStart"/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54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Карандаш по стеклу лабораторный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77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5421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Термометр для холодильника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1430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1450</w:t>
            </w:r>
          </w:p>
        </w:tc>
      </w:tr>
      <w:tr w:rsidR="000A76EA" w:rsidRPr="00A25301" w:rsidTr="000A76EA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14C38" w:rsidRDefault="000A76EA" w:rsidP="00EA38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Шпатель прямой  200мм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 w:rsidRPr="00A854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6EA" w:rsidRPr="00A85421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kk-KZ"/>
              </w:rPr>
              <w:t>950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EA" w:rsidRPr="005E2AEF" w:rsidRDefault="000A76EA" w:rsidP="00EA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980</w:t>
            </w:r>
          </w:p>
        </w:tc>
      </w:tr>
    </w:tbl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6E6CEF" w:rsidRDefault="006E6CEF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795DC2" w:rsidRDefault="00DE22E2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  </w:t>
      </w:r>
    </w:p>
    <w:p w:rsidR="00795DC2" w:rsidRDefault="00795DC2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95DC2" w:rsidRDefault="00795DC2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95DC2" w:rsidRDefault="00795DC2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95DC2" w:rsidRDefault="00795DC2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D32BE" w:rsidRPr="007D32BE" w:rsidRDefault="007D32BE" w:rsidP="007D32BE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Согласно пункта 112 Правил способом запроса ценовых предложений по результатам сопоставления цен победителем признается </w:t>
      </w:r>
      <w:proofErr w:type="gramStart"/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потенциальный поставщик</w:t>
      </w:r>
      <w:proofErr w:type="gramEnd"/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предложивший наименьшее ценовое предложение. Организатор закупа по результатам данных закупок </w:t>
      </w:r>
      <w:r w:rsidRPr="007D32B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1.  Признать закуп изделия медицинского назначения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по оказанию гарантированного объема бесплатной медицинской помощи и медицинской помощи в системе обязательного социального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медицинского страхования на 2019</w:t>
      </w: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год способом запроса ценовых предложений по лотам № 1, 2, 3, 4, 5, 6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,7,8,9,10,11,12,13,14,15,16,17,18,19,20,21,22,23,24,25,26,27</w:t>
      </w: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  <w:r w:rsidR="00BF52D7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,28,29,30,31,32,33,34,35,36,37,38,39,40,41,42,43,44,45,46,47,48,49,50,51,52,53,54,55,56,57 </w:t>
      </w: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состоявшимся.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 w:rsidRPr="007D32B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ТОО </w:t>
      </w:r>
      <w:r w:rsidR="00BF52D7"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«</w:t>
      </w:r>
      <w:r w:rsidR="00BF52D7"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IPLC</w:t>
      </w:r>
      <w:r w:rsidR="00BF52D7"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proofErr w:type="spellStart"/>
      <w:r w:rsidR="00BF52D7" w:rsidRPr="000D0FF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KazakhPharm</w:t>
      </w:r>
      <w:proofErr w:type="spellEnd"/>
      <w:r w:rsidR="0029077B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/>
        </w:rPr>
        <w:t>»</w:t>
      </w:r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gramStart"/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пункта</w:t>
      </w:r>
      <w:proofErr w:type="gramEnd"/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4.  Согласно пунктам 114, 115</w:t>
      </w:r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</w:t>
      </w:r>
      <w:proofErr w:type="spellEnd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Д.А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</w:t>
      </w:r>
      <w:proofErr w:type="spellEnd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Б.С.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Курочкина Е.П.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D62B03" w:rsidRPr="00A25301" w:rsidRDefault="00D62B03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25301" w:rsidRPr="00A25301" w:rsidRDefault="00A25301" w:rsidP="00A2530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/>
    <w:sectPr w:rsidR="00A25301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0A76EA"/>
    <w:rsid w:val="000D0FFF"/>
    <w:rsid w:val="000F2F8A"/>
    <w:rsid w:val="00126987"/>
    <w:rsid w:val="00144F46"/>
    <w:rsid w:val="002473B3"/>
    <w:rsid w:val="0029077B"/>
    <w:rsid w:val="003408FF"/>
    <w:rsid w:val="00355DF6"/>
    <w:rsid w:val="003B5A83"/>
    <w:rsid w:val="004A5C80"/>
    <w:rsid w:val="004F3D18"/>
    <w:rsid w:val="00515493"/>
    <w:rsid w:val="005E2AEF"/>
    <w:rsid w:val="006E6CEF"/>
    <w:rsid w:val="00795DC2"/>
    <w:rsid w:val="007A613B"/>
    <w:rsid w:val="007D32BE"/>
    <w:rsid w:val="00883E42"/>
    <w:rsid w:val="00A25301"/>
    <w:rsid w:val="00AD554D"/>
    <w:rsid w:val="00BF52D7"/>
    <w:rsid w:val="00C16596"/>
    <w:rsid w:val="00C254C2"/>
    <w:rsid w:val="00C3506F"/>
    <w:rsid w:val="00C60768"/>
    <w:rsid w:val="00D62B03"/>
    <w:rsid w:val="00DE22E2"/>
    <w:rsid w:val="00EA38B7"/>
    <w:rsid w:val="00F1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7C0FD-2A20-4A9F-B6DC-D57945C7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  <w:style w:type="character" w:styleId="a5">
    <w:name w:val="Strong"/>
    <w:basedOn w:val="a0"/>
    <w:uiPriority w:val="22"/>
    <w:qFormat/>
    <w:rsid w:val="006E6C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19</cp:revision>
  <cp:lastPrinted>2021-09-03T16:11:00Z</cp:lastPrinted>
  <dcterms:created xsi:type="dcterms:W3CDTF">2019-04-16T12:27:00Z</dcterms:created>
  <dcterms:modified xsi:type="dcterms:W3CDTF">2021-09-03T16:24:00Z</dcterms:modified>
</cp:coreProperties>
</file>