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2  к протоколу  итогов тендера от </w:t>
      </w:r>
      <w:r w:rsidR="000351AA">
        <w:rPr>
          <w:rFonts w:ascii="Times New Roman" w:eastAsia="Times New Roman" w:hAnsi="Times New Roman" w:cs="Times New Roman"/>
          <w:b/>
          <w:bCs/>
        </w:rPr>
        <w:t>17</w:t>
      </w:r>
      <w:bookmarkStart w:id="0" w:name="_GoBack"/>
      <w:bookmarkEnd w:id="0"/>
      <w:r w:rsidRPr="009E4321">
        <w:rPr>
          <w:rFonts w:ascii="Times New Roman" w:eastAsia="Times New Roman" w:hAnsi="Times New Roman" w:cs="Times New Roman"/>
          <w:b/>
          <w:bCs/>
        </w:rPr>
        <w:t>.</w:t>
      </w:r>
      <w:r w:rsidR="00500A69">
        <w:rPr>
          <w:rFonts w:ascii="Times New Roman" w:eastAsia="Times New Roman" w:hAnsi="Times New Roman" w:cs="Times New Roman"/>
          <w:b/>
          <w:bCs/>
        </w:rPr>
        <w:t>03</w:t>
      </w:r>
      <w:r w:rsidRPr="009E4321">
        <w:rPr>
          <w:rFonts w:ascii="Times New Roman" w:eastAsia="Times New Roman" w:hAnsi="Times New Roman" w:cs="Times New Roman"/>
          <w:b/>
          <w:bCs/>
        </w:rPr>
        <w:t>.202</w:t>
      </w:r>
      <w:r w:rsidR="00500A69">
        <w:rPr>
          <w:rFonts w:ascii="Times New Roman" w:eastAsia="Times New Roman" w:hAnsi="Times New Roman" w:cs="Times New Roman"/>
          <w:b/>
          <w:bCs/>
        </w:rPr>
        <w:t>2</w:t>
      </w:r>
      <w:r w:rsidRPr="009E4321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4195" w:type="dxa"/>
        <w:tblLook w:val="04A0" w:firstRow="1" w:lastRow="0" w:firstColumn="1" w:lastColumn="0" w:noHBand="0" w:noVBand="1"/>
      </w:tblPr>
      <w:tblGrid>
        <w:gridCol w:w="668"/>
        <w:gridCol w:w="3587"/>
        <w:gridCol w:w="1694"/>
        <w:gridCol w:w="1694"/>
        <w:gridCol w:w="2434"/>
        <w:gridCol w:w="2059"/>
        <w:gridCol w:w="2059"/>
      </w:tblGrid>
      <w:tr w:rsidR="00500A69" w:rsidTr="00500A69">
        <w:tc>
          <w:tcPr>
            <w:tcW w:w="668" w:type="dxa"/>
          </w:tcPr>
          <w:p w:rsidR="00500A69" w:rsidRPr="00F4669D" w:rsidRDefault="00500A69" w:rsidP="00500A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87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694" w:type="dxa"/>
          </w:tcPr>
          <w:p w:rsidR="00500A69" w:rsidRDefault="00500A69" w:rsidP="00500A69">
            <w:pPr>
              <w:jc w:val="center"/>
              <w:rPr>
                <w:b/>
                <w:sz w:val="20"/>
                <w:szCs w:val="20"/>
              </w:rPr>
            </w:pPr>
          </w:p>
          <w:p w:rsidR="00500A69" w:rsidRPr="00160F02" w:rsidRDefault="00500A69" w:rsidP="00500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1694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434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2059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Победитель </w:t>
            </w:r>
          </w:p>
        </w:tc>
      </w:tr>
      <w:tr w:rsidR="00500A69" w:rsidTr="00500A69">
        <w:tc>
          <w:tcPr>
            <w:tcW w:w="668" w:type="dxa"/>
          </w:tcPr>
          <w:p w:rsidR="00500A69" w:rsidRPr="000054D3" w:rsidRDefault="00500A69" w:rsidP="00500A69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87" w:type="dxa"/>
          </w:tcPr>
          <w:p w:rsidR="00500A69" w:rsidRPr="00160F02" w:rsidRDefault="00500A69" w:rsidP="00500A69">
            <w:pPr>
              <w:rPr>
                <w:sz w:val="20"/>
                <w:szCs w:val="20"/>
              </w:rPr>
            </w:pPr>
            <w:proofErr w:type="spellStart"/>
            <w:r w:rsidRPr="00402345">
              <w:rPr>
                <w:color w:val="000000"/>
                <w:sz w:val="20"/>
                <w:szCs w:val="20"/>
              </w:rPr>
              <w:t>Аджифер</w:t>
            </w:r>
            <w:proofErr w:type="spellEnd"/>
            <w:r w:rsidRPr="00402345">
              <w:rPr>
                <w:color w:val="000000"/>
                <w:sz w:val="20"/>
                <w:szCs w:val="20"/>
              </w:rPr>
              <w:t xml:space="preserve"> 20мг/мл по 5 мл №5</w:t>
            </w:r>
          </w:p>
        </w:tc>
        <w:tc>
          <w:tcPr>
            <w:tcW w:w="1694" w:type="dxa"/>
          </w:tcPr>
          <w:p w:rsidR="00500A69" w:rsidRPr="00402345" w:rsidRDefault="00500A69" w:rsidP="00500A69">
            <w:pPr>
              <w:jc w:val="center"/>
              <w:rPr>
                <w:sz w:val="20"/>
                <w:szCs w:val="20"/>
              </w:rPr>
            </w:pPr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Железо (III</w:t>
            </w:r>
            <w:proofErr w:type="gram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гидорксид</w:t>
            </w:r>
            <w:proofErr w:type="spellEnd"/>
            <w:proofErr w:type="gramEnd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сахарозный комплекс</w:t>
            </w:r>
          </w:p>
        </w:tc>
        <w:tc>
          <w:tcPr>
            <w:tcW w:w="1694" w:type="dxa"/>
          </w:tcPr>
          <w:p w:rsidR="00500A69" w:rsidRPr="00402345" w:rsidRDefault="00500A69" w:rsidP="00500A69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упаковка</w:t>
            </w:r>
          </w:p>
        </w:tc>
        <w:tc>
          <w:tcPr>
            <w:tcW w:w="2434" w:type="dxa"/>
          </w:tcPr>
          <w:p w:rsidR="00500A69" w:rsidRPr="00402345" w:rsidRDefault="00500A69" w:rsidP="00500A69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059" w:type="dxa"/>
          </w:tcPr>
          <w:p w:rsidR="00500A69" w:rsidRPr="00160F02" w:rsidRDefault="00500A69" w:rsidP="00500A6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19 680 000</w:t>
            </w:r>
          </w:p>
        </w:tc>
        <w:tc>
          <w:tcPr>
            <w:tcW w:w="2059" w:type="dxa"/>
          </w:tcPr>
          <w:p w:rsidR="00500A69" w:rsidRPr="00D01D0E" w:rsidRDefault="00500A69" w:rsidP="00500A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375B9">
        <w:rPr>
          <w:rFonts w:ascii="Times New Roman" w:hAnsi="Times New Roman" w:cs="Times New Roman"/>
          <w:b/>
          <w:lang w:val="kk-KZ"/>
        </w:rPr>
        <w:t>Абдымолдаева Ж.А.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351AA"/>
    <w:rsid w:val="000E6D01"/>
    <w:rsid w:val="002846C2"/>
    <w:rsid w:val="002A0D86"/>
    <w:rsid w:val="00500A69"/>
    <w:rsid w:val="00587AA9"/>
    <w:rsid w:val="008D1D77"/>
    <w:rsid w:val="009375B9"/>
    <w:rsid w:val="009E432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9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500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10</cp:revision>
  <cp:lastPrinted>2022-01-18T10:38:00Z</cp:lastPrinted>
  <dcterms:created xsi:type="dcterms:W3CDTF">2021-11-23T10:10:00Z</dcterms:created>
  <dcterms:modified xsi:type="dcterms:W3CDTF">2022-06-01T09:18:00Z</dcterms:modified>
</cp:coreProperties>
</file>