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B598D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>Протокол №</w:t>
      </w:r>
      <w:r w:rsidR="00ED23CA" w:rsidRPr="00DB598D">
        <w:rPr>
          <w:rFonts w:ascii="Times New Roman" w:hAnsi="Times New Roman"/>
          <w:b/>
          <w:sz w:val="20"/>
          <w:szCs w:val="20"/>
        </w:rPr>
        <w:t>112</w:t>
      </w:r>
    </w:p>
    <w:p w:rsidR="001B7B27" w:rsidRPr="00DB598D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DB598D">
        <w:rPr>
          <w:rFonts w:ascii="Times New Roman" w:hAnsi="Times New Roman"/>
          <w:b/>
          <w:sz w:val="20"/>
          <w:szCs w:val="20"/>
        </w:rPr>
        <w:t>3</w:t>
      </w:r>
      <w:r w:rsidRPr="00DB598D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DB598D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DB598D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DB598D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B598D">
        <w:rPr>
          <w:rFonts w:ascii="Times New Roman" w:hAnsi="Times New Roman"/>
          <w:b/>
          <w:sz w:val="20"/>
          <w:szCs w:val="20"/>
        </w:rPr>
        <w:t xml:space="preserve">           </w:t>
      </w:r>
      <w:r w:rsidRPr="00DB598D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DB598D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656EB5" w:rsidRPr="00DB598D">
        <w:rPr>
          <w:rFonts w:ascii="Times New Roman" w:hAnsi="Times New Roman"/>
          <w:b/>
          <w:sz w:val="20"/>
          <w:szCs w:val="20"/>
        </w:rPr>
        <w:t xml:space="preserve">              </w:t>
      </w:r>
      <w:r w:rsidR="00D9255F" w:rsidRPr="00DB598D">
        <w:rPr>
          <w:rFonts w:ascii="Times New Roman" w:hAnsi="Times New Roman"/>
          <w:b/>
          <w:sz w:val="20"/>
          <w:szCs w:val="20"/>
        </w:rPr>
        <w:t xml:space="preserve">   </w:t>
      </w:r>
      <w:r w:rsidRPr="00DB598D">
        <w:rPr>
          <w:rFonts w:ascii="Times New Roman" w:hAnsi="Times New Roman"/>
          <w:b/>
          <w:sz w:val="20"/>
          <w:szCs w:val="20"/>
        </w:rPr>
        <w:t xml:space="preserve">  «</w:t>
      </w:r>
      <w:r w:rsidR="00C4302E" w:rsidRPr="00DB598D">
        <w:rPr>
          <w:rFonts w:ascii="Times New Roman" w:hAnsi="Times New Roman"/>
          <w:b/>
          <w:sz w:val="20"/>
          <w:szCs w:val="20"/>
        </w:rPr>
        <w:t>1</w:t>
      </w:r>
      <w:r w:rsidR="00ED23CA" w:rsidRPr="00DB598D">
        <w:rPr>
          <w:rFonts w:ascii="Times New Roman" w:hAnsi="Times New Roman"/>
          <w:b/>
          <w:sz w:val="20"/>
          <w:szCs w:val="20"/>
        </w:rPr>
        <w:t>9</w:t>
      </w:r>
      <w:r w:rsidRPr="00DB598D">
        <w:rPr>
          <w:rFonts w:ascii="Times New Roman" w:hAnsi="Times New Roman"/>
          <w:b/>
          <w:sz w:val="20"/>
          <w:szCs w:val="20"/>
        </w:rPr>
        <w:t>»</w:t>
      </w:r>
      <w:r w:rsidR="00137141" w:rsidRPr="00DB598D">
        <w:rPr>
          <w:rFonts w:ascii="Times New Roman" w:hAnsi="Times New Roman"/>
          <w:b/>
          <w:sz w:val="20"/>
          <w:szCs w:val="20"/>
        </w:rPr>
        <w:t xml:space="preserve"> </w:t>
      </w:r>
      <w:r w:rsidR="002636C1" w:rsidRPr="00DB598D">
        <w:rPr>
          <w:rFonts w:ascii="Times New Roman" w:hAnsi="Times New Roman"/>
          <w:b/>
          <w:sz w:val="20"/>
          <w:szCs w:val="20"/>
        </w:rPr>
        <w:t>июня</w:t>
      </w:r>
      <w:r w:rsidR="002A02D5" w:rsidRPr="00DB598D">
        <w:rPr>
          <w:rFonts w:ascii="Times New Roman" w:hAnsi="Times New Roman"/>
          <w:b/>
          <w:sz w:val="20"/>
          <w:szCs w:val="20"/>
        </w:rPr>
        <w:t xml:space="preserve"> </w:t>
      </w:r>
      <w:r w:rsidRPr="00DB598D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DB598D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DB598D">
        <w:rPr>
          <w:rFonts w:ascii="Times New Roman" w:hAnsi="Times New Roman"/>
          <w:b/>
          <w:sz w:val="20"/>
          <w:szCs w:val="20"/>
        </w:rPr>
        <w:t>3</w:t>
      </w:r>
      <w:r w:rsidRPr="00DB598D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B598D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DB598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B598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DB598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DB598D" w:rsidRDefault="009D5E80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709"/>
        <w:gridCol w:w="709"/>
        <w:gridCol w:w="1559"/>
        <w:gridCol w:w="1525"/>
        <w:gridCol w:w="1843"/>
        <w:gridCol w:w="992"/>
      </w:tblGrid>
      <w:tr w:rsidR="00ED23CA" w:rsidRPr="00DB598D" w:rsidTr="00DB598D">
        <w:trPr>
          <w:trHeight w:val="70"/>
        </w:trPr>
        <w:tc>
          <w:tcPr>
            <w:tcW w:w="675" w:type="dxa"/>
            <w:hideMark/>
          </w:tcPr>
          <w:p w:rsidR="00ED23CA" w:rsidRPr="00DB598D" w:rsidRDefault="00ED23CA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570" w:type="dxa"/>
            <w:hideMark/>
          </w:tcPr>
          <w:p w:rsidR="00ED23CA" w:rsidRPr="00DB598D" w:rsidRDefault="00ED23C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hideMark/>
          </w:tcPr>
          <w:p w:rsidR="00ED23CA" w:rsidRPr="00DB598D" w:rsidRDefault="00ED23C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hideMark/>
          </w:tcPr>
          <w:p w:rsidR="00ED23CA" w:rsidRPr="00DB598D" w:rsidRDefault="00ED23CA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ED23CA" w:rsidRPr="00DB598D" w:rsidRDefault="00ED23CA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25" w:type="dxa"/>
            <w:hideMark/>
          </w:tcPr>
          <w:p w:rsidR="00ED23CA" w:rsidRPr="00DB598D" w:rsidRDefault="00ED23CA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ED23CA" w:rsidRPr="00DB598D" w:rsidRDefault="00ED23CA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hideMark/>
          </w:tcPr>
          <w:p w:rsidR="00ED23CA" w:rsidRPr="00DB598D" w:rsidRDefault="00ED23CA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ED23CA" w:rsidRPr="00DB598D" w:rsidTr="00DB598D">
        <w:trPr>
          <w:trHeight w:val="499"/>
        </w:trPr>
        <w:tc>
          <w:tcPr>
            <w:tcW w:w="675" w:type="dxa"/>
          </w:tcPr>
          <w:p w:rsidR="00ED23CA" w:rsidRPr="00DB598D" w:rsidRDefault="00ED23CA" w:rsidP="00ED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6" w:colLast="6"/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0" w:type="dxa"/>
          </w:tcPr>
          <w:p w:rsidR="00ED23CA" w:rsidRPr="00DB598D" w:rsidRDefault="00ED23CA" w:rsidP="00ED2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>Губка гемостатическая абсорбирующая  желатиновая рассасывающаяся  стерильная Surgispon  48х48х0,5мм, № 10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115 000,00  </w:t>
            </w:r>
          </w:p>
        </w:tc>
        <w:tc>
          <w:tcPr>
            <w:tcW w:w="1525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2 300 000,00   </w:t>
            </w:r>
          </w:p>
        </w:tc>
        <w:tc>
          <w:tcPr>
            <w:tcW w:w="1843" w:type="dxa"/>
          </w:tcPr>
          <w:p w:rsidR="00ED23CA" w:rsidRPr="00DB598D" w:rsidRDefault="00ED23CA" w:rsidP="006C577D">
            <w:pPr>
              <w:jc w:val="center"/>
              <w:rPr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sz w:val="20"/>
                <w:szCs w:val="20"/>
              </w:rPr>
              <w:t>ТОО</w:t>
            </w:r>
            <w:r w:rsidRPr="00DB5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«Global Health Solutions»</w:t>
            </w:r>
          </w:p>
        </w:tc>
        <w:tc>
          <w:tcPr>
            <w:tcW w:w="992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115 000</w:t>
            </w:r>
          </w:p>
        </w:tc>
      </w:tr>
      <w:tr w:rsidR="00ED23CA" w:rsidRPr="00DB598D" w:rsidTr="00DB598D">
        <w:trPr>
          <w:trHeight w:val="270"/>
        </w:trPr>
        <w:tc>
          <w:tcPr>
            <w:tcW w:w="675" w:type="dxa"/>
          </w:tcPr>
          <w:p w:rsidR="00ED23CA" w:rsidRPr="00DB598D" w:rsidRDefault="00ED23CA" w:rsidP="00ED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0" w:type="dxa"/>
          </w:tcPr>
          <w:p w:rsidR="00ED23CA" w:rsidRPr="00DB598D" w:rsidRDefault="00ED23CA" w:rsidP="00DB598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>Губка гемостатическая абсорбирующая  желатиновая рассасывающаяся  стерильная Surgispon  95х48х0,5мм, № 02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525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1 000 000,00   </w:t>
            </w:r>
          </w:p>
        </w:tc>
        <w:tc>
          <w:tcPr>
            <w:tcW w:w="1843" w:type="dxa"/>
          </w:tcPr>
          <w:p w:rsidR="00ED23CA" w:rsidRPr="00DB598D" w:rsidRDefault="00ED23CA" w:rsidP="006C577D">
            <w:pPr>
              <w:jc w:val="center"/>
              <w:rPr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sz w:val="20"/>
                <w:szCs w:val="20"/>
              </w:rPr>
              <w:t>ТОО</w:t>
            </w:r>
            <w:r w:rsidRPr="00DB5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«Global Health Solutions»</w:t>
            </w:r>
          </w:p>
        </w:tc>
        <w:tc>
          <w:tcPr>
            <w:tcW w:w="992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50 000</w:t>
            </w:r>
          </w:p>
        </w:tc>
      </w:tr>
      <w:bookmarkEnd w:id="0"/>
      <w:tr w:rsidR="00ED23CA" w:rsidRPr="00DB598D" w:rsidTr="00DB598D">
        <w:trPr>
          <w:trHeight w:val="119"/>
        </w:trPr>
        <w:tc>
          <w:tcPr>
            <w:tcW w:w="675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0" w:type="dxa"/>
            <w:vAlign w:val="center"/>
          </w:tcPr>
          <w:p w:rsidR="00ED23CA" w:rsidRPr="00DB598D" w:rsidRDefault="00ED23CA" w:rsidP="00DB59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3 300 000,00   </w:t>
            </w:r>
          </w:p>
        </w:tc>
        <w:tc>
          <w:tcPr>
            <w:tcW w:w="1843" w:type="dxa"/>
          </w:tcPr>
          <w:p w:rsidR="00ED23CA" w:rsidRPr="00DB598D" w:rsidRDefault="00ED23CA" w:rsidP="00ED23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D5E80" w:rsidRPr="00DB598D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DB598D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DB598D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DB598D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DB598D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DB598D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BA0282" w:rsidRPr="00DB598D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649F" w:rsidRPr="00DB598D" w:rsidRDefault="00D2649F" w:rsidP="00FA0CC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DB598D" w:rsidRDefault="005F4AAC" w:rsidP="009D5E8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709"/>
        <w:gridCol w:w="709"/>
        <w:gridCol w:w="1559"/>
        <w:gridCol w:w="1276"/>
        <w:gridCol w:w="2410"/>
      </w:tblGrid>
      <w:tr w:rsidR="00ED23CA" w:rsidRPr="00DB598D" w:rsidTr="00ED23CA">
        <w:trPr>
          <w:trHeight w:val="274"/>
        </w:trPr>
        <w:tc>
          <w:tcPr>
            <w:tcW w:w="675" w:type="dxa"/>
            <w:hideMark/>
          </w:tcPr>
          <w:p w:rsidR="00ED23CA" w:rsidRPr="00DB598D" w:rsidRDefault="00ED23CA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536" w:type="dxa"/>
          </w:tcPr>
          <w:p w:rsidR="00ED23CA" w:rsidRPr="00DB598D" w:rsidRDefault="00ED23C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ED23CA" w:rsidRPr="00DB598D" w:rsidRDefault="00ED23C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:rsidR="00ED23CA" w:rsidRPr="00DB598D" w:rsidRDefault="00ED23CA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559" w:type="dxa"/>
          </w:tcPr>
          <w:p w:rsidR="00ED23CA" w:rsidRPr="00DB598D" w:rsidRDefault="00ED23C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6" w:type="dxa"/>
          </w:tcPr>
          <w:p w:rsidR="00ED23CA" w:rsidRPr="00DB598D" w:rsidRDefault="00ED23C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в тенге                   </w:t>
            </w:r>
          </w:p>
        </w:tc>
        <w:tc>
          <w:tcPr>
            <w:tcW w:w="2410" w:type="dxa"/>
          </w:tcPr>
          <w:p w:rsidR="00ED23CA" w:rsidRPr="00DB598D" w:rsidRDefault="00ED23CA" w:rsidP="001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598D">
              <w:rPr>
                <w:rFonts w:ascii="Times New Roman" w:hAnsi="Times New Roman"/>
                <w:b/>
                <w:sz w:val="20"/>
                <w:szCs w:val="20"/>
              </w:rPr>
              <w:t>ТОО</w:t>
            </w:r>
            <w:r w:rsidRPr="00DB5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«Global Health Solutions»</w:t>
            </w:r>
          </w:p>
          <w:p w:rsidR="00ED23CA" w:rsidRPr="00DB598D" w:rsidRDefault="00ED23CA" w:rsidP="001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59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БИН</w:t>
            </w:r>
            <w:r w:rsidRPr="00DB59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230140012231</w:t>
            </w:r>
          </w:p>
        </w:tc>
      </w:tr>
      <w:tr w:rsidR="00ED23CA" w:rsidRPr="00DB598D" w:rsidTr="00ED23CA">
        <w:trPr>
          <w:trHeight w:val="137"/>
        </w:trPr>
        <w:tc>
          <w:tcPr>
            <w:tcW w:w="675" w:type="dxa"/>
          </w:tcPr>
          <w:p w:rsidR="00ED23CA" w:rsidRPr="00DB598D" w:rsidRDefault="00ED23CA" w:rsidP="00ED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D23CA" w:rsidRPr="00DB598D" w:rsidRDefault="00ED23CA" w:rsidP="00ED23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>Губка гемостатическая абсорбирующая  желатиновая рассасывающаяся  стерильная Surgispon  48х48х0,5мм, № 10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115 000,00  </w:t>
            </w:r>
          </w:p>
        </w:tc>
        <w:tc>
          <w:tcPr>
            <w:tcW w:w="1276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2410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115 000</w:t>
            </w:r>
          </w:p>
        </w:tc>
      </w:tr>
      <w:tr w:rsidR="00ED23CA" w:rsidRPr="00DB598D" w:rsidTr="00ED23CA">
        <w:trPr>
          <w:trHeight w:val="137"/>
        </w:trPr>
        <w:tc>
          <w:tcPr>
            <w:tcW w:w="675" w:type="dxa"/>
          </w:tcPr>
          <w:p w:rsidR="00ED23CA" w:rsidRPr="00DB598D" w:rsidRDefault="00ED23CA" w:rsidP="00ED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D23CA" w:rsidRPr="00DB598D" w:rsidRDefault="00ED23CA" w:rsidP="00ED23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>Губка гемостатическая абсорбирующая  желатиновая рассасывающаяся  стерильная Surgispon  95х48х0,5мм, № 02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50 000,00  </w:t>
            </w:r>
          </w:p>
        </w:tc>
        <w:tc>
          <w:tcPr>
            <w:tcW w:w="1276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410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50 000</w:t>
            </w:r>
          </w:p>
        </w:tc>
      </w:tr>
      <w:tr w:rsidR="00ED23CA" w:rsidRPr="00DB598D" w:rsidTr="00ED23CA">
        <w:trPr>
          <w:trHeight w:val="274"/>
        </w:trPr>
        <w:tc>
          <w:tcPr>
            <w:tcW w:w="675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ED23CA" w:rsidRPr="00DB598D" w:rsidRDefault="00ED23CA" w:rsidP="00ED23C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598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2410" w:type="dxa"/>
          </w:tcPr>
          <w:p w:rsidR="00ED23CA" w:rsidRPr="00DB598D" w:rsidRDefault="00ED23CA" w:rsidP="00ED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F75" w:rsidRPr="00DB598D" w:rsidRDefault="00157F75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5E80" w:rsidRPr="00DB598D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DB598D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DB598D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DB598D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4AAC" w:rsidRPr="00DB598D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23CA" w:rsidRPr="00DB598D" w:rsidRDefault="00ED23CA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23CA" w:rsidRPr="00DB598D" w:rsidRDefault="00ED23CA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23CA" w:rsidRPr="00DB598D" w:rsidRDefault="00ED23CA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23CA" w:rsidRPr="00DB598D" w:rsidRDefault="00ED23CA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23CA" w:rsidRDefault="00ED23CA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598D" w:rsidRDefault="00DB598D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598D" w:rsidRPr="00DB598D" w:rsidRDefault="00DB598D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D23CA" w:rsidRPr="00DB598D" w:rsidRDefault="00ED23CA" w:rsidP="009D5E80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F45A3" w:rsidRPr="00DB598D" w:rsidRDefault="001B7B27" w:rsidP="00AF45A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  <w:r w:rsidR="0058260B" w:rsidRPr="00DB598D">
        <w:rPr>
          <w:rFonts w:ascii="Times New Roman" w:hAnsi="Times New Roman"/>
          <w:b/>
          <w:sz w:val="20"/>
          <w:szCs w:val="20"/>
        </w:rPr>
        <w:t xml:space="preserve">  </w:t>
      </w:r>
      <w:r w:rsidR="00F91D82" w:rsidRPr="00DB598D">
        <w:rPr>
          <w:rFonts w:ascii="Times New Roman" w:hAnsi="Times New Roman"/>
          <w:b/>
          <w:sz w:val="20"/>
          <w:szCs w:val="20"/>
        </w:rPr>
        <w:t xml:space="preserve">  </w:t>
      </w:r>
    </w:p>
    <w:p w:rsidR="00AF45A3" w:rsidRPr="00DB598D" w:rsidRDefault="00AF45A3" w:rsidP="00AF45A3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60B3" w:rsidRPr="00DB598D" w:rsidRDefault="00ED23CA" w:rsidP="00ED23C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  <w:lang w:val="en-US"/>
        </w:rPr>
        <w:t xml:space="preserve">           </w:t>
      </w:r>
      <w:r w:rsidR="00F65133" w:rsidRPr="00DB598D">
        <w:rPr>
          <w:rFonts w:ascii="Times New Roman" w:hAnsi="Times New Roman"/>
          <w:b/>
          <w:sz w:val="20"/>
          <w:szCs w:val="20"/>
          <w:lang w:val="en-US"/>
        </w:rPr>
        <w:t xml:space="preserve">- </w:t>
      </w:r>
      <w:r w:rsidRPr="00DB598D">
        <w:rPr>
          <w:rFonts w:ascii="Times New Roman" w:hAnsi="Times New Roman"/>
          <w:b/>
          <w:sz w:val="20"/>
          <w:szCs w:val="20"/>
        </w:rPr>
        <w:t>ТОО</w:t>
      </w:r>
      <w:r w:rsidRPr="00DB598D">
        <w:rPr>
          <w:rFonts w:ascii="Times New Roman" w:hAnsi="Times New Roman"/>
          <w:b/>
          <w:sz w:val="20"/>
          <w:szCs w:val="20"/>
          <w:lang w:val="en-US"/>
        </w:rPr>
        <w:t xml:space="preserve"> «Global Health Solutions»</w:t>
      </w:r>
      <w:r w:rsidRPr="00DB598D">
        <w:rPr>
          <w:rFonts w:ascii="Times New Roman" w:hAnsi="Times New Roman"/>
          <w:b/>
          <w:sz w:val="20"/>
          <w:szCs w:val="20"/>
          <w:lang w:val="en-US"/>
        </w:rPr>
        <w:t>,</w:t>
      </w:r>
      <w:r w:rsidR="00DB598D" w:rsidRPr="00DB598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8460B3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="00DB598D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, г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  <w:r w:rsidR="00906480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r w:rsidR="0092065F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Алмат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ы, Мкрн Мирас,157 н.п. 819</w:t>
      </w:r>
      <w:r w:rsidR="00AF45A3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906480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0959BF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940685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от  </w:t>
      </w:r>
      <w:r w:rsidR="006815B2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9</w:t>
      </w:r>
      <w:r w:rsidR="00906480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.06</w:t>
      </w:r>
      <w:r w:rsidR="00F65133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.2023</w:t>
      </w:r>
      <w:r w:rsidR="0092065F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г., в </w:t>
      </w:r>
      <w:r w:rsidR="000959BF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0</w:t>
      </w:r>
      <w:r w:rsidR="003E68EF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ч:</w:t>
      </w:r>
      <w:r w:rsidR="006815B2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4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9</w:t>
      </w:r>
      <w:r w:rsidR="008460B3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м</w:t>
      </w:r>
      <w:r w:rsidR="009F01F2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</w:t>
      </w:r>
    </w:p>
    <w:p w:rsidR="006815B2" w:rsidRPr="00DB598D" w:rsidRDefault="006815B2" w:rsidP="00AF45A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B7B27" w:rsidRPr="00DB598D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B598D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202450" w:rsidRDefault="00202450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B598D" w:rsidRDefault="00DB598D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B598D" w:rsidRDefault="00DB598D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B598D" w:rsidRDefault="00DB598D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B598D" w:rsidRDefault="00DB598D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B598D" w:rsidRPr="00DB598D" w:rsidRDefault="00DB598D" w:rsidP="00202450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C640F" w:rsidRPr="00DB598D" w:rsidRDefault="00517BC8" w:rsidP="00AA76E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</w:rPr>
        <w:t>ТОО</w:t>
      </w:r>
      <w:r w:rsidRPr="00DB598D">
        <w:rPr>
          <w:rFonts w:ascii="Times New Roman" w:hAnsi="Times New Roman"/>
          <w:b/>
          <w:sz w:val="20"/>
          <w:szCs w:val="20"/>
          <w:lang w:val="en-US"/>
        </w:rPr>
        <w:t xml:space="preserve"> «Global Health Solutions»,</w:t>
      </w:r>
      <w:r w:rsidR="00DB598D" w:rsidRPr="00DB598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DB598D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="00DB598D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, г.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 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Алматы, Мкрн Мирас,157 н.п. 819   </w:t>
      </w:r>
      <w:r w:rsidR="00F65133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(</w:t>
      </w:r>
      <w:r w:rsidR="00FE46B9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лоты №</w:t>
      </w:r>
      <w:r w:rsidR="00F65133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,2</w:t>
      </w:r>
      <w:r w:rsidR="00FE46B9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</w:t>
      </w:r>
      <w:r w:rsidR="00BA0282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FE46B9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сумма </w:t>
      </w:r>
      <w:r w:rsidR="00F65133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договора</w:t>
      </w:r>
      <w:r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: 3 300 000</w:t>
      </w:r>
      <w:r w:rsidR="002A0E11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959BF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58260B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FE46B9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тенге</w:t>
      </w:r>
      <w:r w:rsidR="00906480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0</w:t>
      </w:r>
      <w:r w:rsidR="00FE46B9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="00202450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тиын</w:t>
      </w:r>
      <w:r w:rsidR="00FE46B9" w:rsidRPr="00DB598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:rsidR="00EE3054" w:rsidRPr="00DB598D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E135EB" w:rsidRPr="00DB598D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B598D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135EB" w:rsidRPr="00DB598D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135EB" w:rsidRPr="00DB598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DB598D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DB598D" w:rsidRDefault="00E135EB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DB598D">
        <w:rPr>
          <w:rFonts w:ascii="Times New Roman" w:hAnsi="Times New Roman"/>
          <w:sz w:val="20"/>
          <w:szCs w:val="20"/>
        </w:rPr>
        <w:t>– отсутствует;</w:t>
      </w:r>
    </w:p>
    <w:p w:rsidR="00160806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DB598D" w:rsidRDefault="00DB598D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DB598D" w:rsidRPr="00DB598D" w:rsidRDefault="00DB598D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DA7D8E" w:rsidRPr="00DB598D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</w:rPr>
      </w:pPr>
      <w:r w:rsidRPr="00DB598D">
        <w:rPr>
          <w:rFonts w:ascii="Times New Roman" w:hAnsi="Times New Roman"/>
          <w:sz w:val="20"/>
          <w:szCs w:val="20"/>
        </w:rPr>
        <w:t xml:space="preserve">                                </w:t>
      </w:r>
      <w:r w:rsidR="00AA76E7" w:rsidRPr="00DB598D">
        <w:rPr>
          <w:rFonts w:ascii="Times New Roman" w:hAnsi="Times New Roman"/>
          <w:sz w:val="20"/>
          <w:szCs w:val="20"/>
        </w:rPr>
        <w:t xml:space="preserve">    </w:t>
      </w:r>
      <w:r w:rsidR="00E17254" w:rsidRPr="00DB598D">
        <w:rPr>
          <w:rFonts w:ascii="Times New Roman" w:hAnsi="Times New Roman"/>
          <w:sz w:val="20"/>
          <w:szCs w:val="20"/>
        </w:rPr>
        <w:t xml:space="preserve"> </w:t>
      </w:r>
      <w:r w:rsidRPr="00DB598D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="00AA76E7" w:rsidRPr="00DB598D">
        <w:rPr>
          <w:rFonts w:ascii="Times New Roman" w:hAnsi="Times New Roman"/>
          <w:sz w:val="20"/>
          <w:szCs w:val="20"/>
          <w:lang w:val="kk-KZ"/>
        </w:rPr>
        <w:t xml:space="preserve">           </w:t>
      </w:r>
      <w:r w:rsidRPr="00DB598D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</w:rPr>
      </w:pPr>
      <w:r w:rsidRPr="00DB598D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B598D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DB598D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DB598D">
        <w:rPr>
          <w:rFonts w:ascii="Times New Roman" w:hAnsi="Times New Roman"/>
          <w:sz w:val="20"/>
          <w:szCs w:val="20"/>
        </w:rPr>
        <w:t xml:space="preserve"> – </w:t>
      </w:r>
      <w:r w:rsidRPr="00DB598D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B598D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DB598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B598D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B598D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B598D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165A0" w:rsidRPr="00DB598D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DB598D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DB598D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DB598D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DB598D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DB598D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DB59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E4" w:rsidRDefault="00B52EE4" w:rsidP="00233E55">
      <w:pPr>
        <w:spacing w:after="0" w:line="240" w:lineRule="auto"/>
      </w:pPr>
      <w:r>
        <w:separator/>
      </w:r>
    </w:p>
  </w:endnote>
  <w:endnote w:type="continuationSeparator" w:id="0">
    <w:p w:rsidR="00B52EE4" w:rsidRDefault="00B52EE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E4" w:rsidRDefault="00B52EE4" w:rsidP="00233E55">
      <w:pPr>
        <w:spacing w:after="0" w:line="240" w:lineRule="auto"/>
      </w:pPr>
      <w:r>
        <w:separator/>
      </w:r>
    </w:p>
  </w:footnote>
  <w:footnote w:type="continuationSeparator" w:id="0">
    <w:p w:rsidR="00B52EE4" w:rsidRDefault="00B52EE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3304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69FA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6DB2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47802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2679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53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694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78EC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17BC8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260B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66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312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5B2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577D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4CA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27E60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12E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56D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1F2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4BDB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45A3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2EE4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02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59F9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06E0"/>
    <w:rsid w:val="00D827E0"/>
    <w:rsid w:val="00D830DC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420E"/>
    <w:rsid w:val="00DB53DB"/>
    <w:rsid w:val="00DB598D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8A5"/>
    <w:rsid w:val="00DE5E34"/>
    <w:rsid w:val="00DE64AC"/>
    <w:rsid w:val="00DE6DE6"/>
    <w:rsid w:val="00DE7323"/>
    <w:rsid w:val="00DF0091"/>
    <w:rsid w:val="00DF0814"/>
    <w:rsid w:val="00DF08AC"/>
    <w:rsid w:val="00DF10B5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14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47F90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567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3CA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5AE"/>
    <w:rsid w:val="00F3169F"/>
    <w:rsid w:val="00F340AC"/>
    <w:rsid w:val="00F356B0"/>
    <w:rsid w:val="00F35806"/>
    <w:rsid w:val="00F35D37"/>
    <w:rsid w:val="00F36084"/>
    <w:rsid w:val="00F36303"/>
    <w:rsid w:val="00F363C8"/>
    <w:rsid w:val="00F37151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EAC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CC0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E7DBD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F0BD2-1C51-4C49-AD03-A119C971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954</cp:revision>
  <cp:lastPrinted>2023-06-19T08:17:00Z</cp:lastPrinted>
  <dcterms:created xsi:type="dcterms:W3CDTF">2021-07-27T04:19:00Z</dcterms:created>
  <dcterms:modified xsi:type="dcterms:W3CDTF">2023-06-19T08:17:00Z</dcterms:modified>
</cp:coreProperties>
</file>