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36BA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Протокол №</w:t>
      </w:r>
      <w:r w:rsidR="00B11B27" w:rsidRPr="00E36BA1">
        <w:rPr>
          <w:rFonts w:ascii="Times New Roman" w:hAnsi="Times New Roman"/>
          <w:b/>
          <w:sz w:val="16"/>
          <w:szCs w:val="16"/>
          <w:lang w:val="kk-KZ"/>
        </w:rPr>
        <w:t>4</w:t>
      </w:r>
      <w:r w:rsidR="00692AB9" w:rsidRPr="00E36BA1">
        <w:rPr>
          <w:rFonts w:ascii="Times New Roman" w:hAnsi="Times New Roman"/>
          <w:b/>
          <w:sz w:val="16"/>
          <w:szCs w:val="16"/>
          <w:lang w:val="kk-KZ"/>
        </w:rPr>
        <w:t>9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36BA1">
        <w:rPr>
          <w:rFonts w:ascii="Times New Roman" w:hAnsi="Times New Roman"/>
          <w:b/>
          <w:sz w:val="16"/>
          <w:szCs w:val="16"/>
        </w:rPr>
        <w:t xml:space="preserve">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36BA1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36BA1">
        <w:rPr>
          <w:rFonts w:ascii="Times New Roman" w:hAnsi="Times New Roman"/>
          <w:b/>
          <w:sz w:val="16"/>
          <w:szCs w:val="16"/>
        </w:rPr>
        <w:t xml:space="preserve">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 </w:t>
      </w:r>
      <w:r w:rsidR="00EB7F65" w:rsidRPr="00E36BA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«</w:t>
      </w:r>
      <w:r w:rsidR="00AC4568" w:rsidRPr="00E36BA1">
        <w:rPr>
          <w:rFonts w:ascii="Times New Roman" w:hAnsi="Times New Roman"/>
          <w:b/>
          <w:sz w:val="16"/>
          <w:szCs w:val="16"/>
        </w:rPr>
        <w:t>0</w:t>
      </w:r>
      <w:r w:rsidR="00E7128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>»</w:t>
      </w:r>
      <w:r w:rsidR="00137141" w:rsidRPr="00E36BA1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E36BA1">
        <w:rPr>
          <w:rFonts w:ascii="Times New Roman" w:hAnsi="Times New Roman"/>
          <w:b/>
          <w:sz w:val="16"/>
          <w:szCs w:val="16"/>
        </w:rPr>
        <w:t xml:space="preserve"> марта </w:t>
      </w:r>
      <w:r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36BA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36BA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36BA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E36BA1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993"/>
        <w:gridCol w:w="1134"/>
        <w:gridCol w:w="992"/>
        <w:gridCol w:w="1701"/>
        <w:gridCol w:w="2268"/>
        <w:gridCol w:w="1945"/>
      </w:tblGrid>
      <w:tr w:rsidR="00E71285" w:rsidRPr="00E36BA1" w:rsidTr="00E36BA1">
        <w:trPr>
          <w:trHeight w:val="419"/>
        </w:trPr>
        <w:tc>
          <w:tcPr>
            <w:tcW w:w="534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002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71285" w:rsidRPr="00E36BA1" w:rsidRDefault="00E7128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268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45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692AB9" w:rsidRPr="00E36BA1" w:rsidTr="00E36BA1">
        <w:trPr>
          <w:trHeight w:val="400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2" w:type="dxa"/>
          </w:tcPr>
          <w:p w:rsidR="00692AB9" w:rsidRPr="00E36BA1" w:rsidRDefault="00692AB9" w:rsidP="00692A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Атропина сульфат 0,1% 1мл 10 шт. раствор для инъекций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928 820,00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45" w:type="dxa"/>
          </w:tcPr>
          <w:p w:rsidR="00692AB9" w:rsidRPr="00E36BA1" w:rsidRDefault="00692AB9" w:rsidP="00692A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656B5A" w:rsidRPr="00E36BA1" w:rsidTr="00E36BA1">
        <w:trPr>
          <w:trHeight w:val="676"/>
        </w:trPr>
        <w:tc>
          <w:tcPr>
            <w:tcW w:w="534" w:type="dxa"/>
          </w:tcPr>
          <w:p w:rsidR="00656B5A" w:rsidRPr="00E36BA1" w:rsidRDefault="00656B5A" w:rsidP="0065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2" w:type="dxa"/>
          </w:tcPr>
          <w:p w:rsidR="00656B5A" w:rsidRPr="00E36BA1" w:rsidRDefault="00656B5A" w:rsidP="00656B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993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3371,22</w:t>
            </w:r>
          </w:p>
        </w:tc>
        <w:tc>
          <w:tcPr>
            <w:tcW w:w="1701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3 371 220,00</w:t>
            </w:r>
          </w:p>
        </w:tc>
        <w:tc>
          <w:tcPr>
            <w:tcW w:w="2268" w:type="dxa"/>
          </w:tcPr>
          <w:p w:rsidR="00656B5A" w:rsidRPr="00E36BA1" w:rsidRDefault="00656B5A" w:rsidP="00656B5A">
            <w:pPr>
              <w:jc w:val="center"/>
              <w:rPr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656B5A" w:rsidRPr="00E36BA1" w:rsidRDefault="00656B5A" w:rsidP="00656B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3371,22</w:t>
            </w:r>
          </w:p>
        </w:tc>
      </w:tr>
      <w:tr w:rsidR="00656B5A" w:rsidRPr="00E36BA1" w:rsidTr="00E36BA1">
        <w:trPr>
          <w:trHeight w:val="404"/>
        </w:trPr>
        <w:tc>
          <w:tcPr>
            <w:tcW w:w="534" w:type="dxa"/>
          </w:tcPr>
          <w:p w:rsidR="00656B5A" w:rsidRPr="00E36BA1" w:rsidRDefault="00656B5A" w:rsidP="0065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2" w:type="dxa"/>
          </w:tcPr>
          <w:p w:rsidR="00656B5A" w:rsidRPr="00E36BA1" w:rsidRDefault="00656B5A" w:rsidP="00656B5A">
            <w:pPr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333333"/>
                <w:sz w:val="16"/>
                <w:szCs w:val="16"/>
              </w:rPr>
              <w:t>Валидол Таблетки сублинг- вальные, 0.06 г, №10</w:t>
            </w:r>
          </w:p>
        </w:tc>
        <w:tc>
          <w:tcPr>
            <w:tcW w:w="993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701" w:type="dxa"/>
          </w:tcPr>
          <w:p w:rsidR="00656B5A" w:rsidRPr="00E36BA1" w:rsidRDefault="00656B5A" w:rsidP="00656B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8 199,50</w:t>
            </w:r>
          </w:p>
        </w:tc>
        <w:tc>
          <w:tcPr>
            <w:tcW w:w="2268" w:type="dxa"/>
          </w:tcPr>
          <w:p w:rsidR="00656B5A" w:rsidRPr="00E36BA1" w:rsidRDefault="00656B5A" w:rsidP="00656B5A">
            <w:pPr>
              <w:jc w:val="center"/>
              <w:rPr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656B5A" w:rsidRPr="00E36BA1" w:rsidRDefault="00656B5A" w:rsidP="00656B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163,99</w:t>
            </w:r>
          </w:p>
        </w:tc>
      </w:tr>
      <w:tr w:rsidR="00692AB9" w:rsidRPr="00E36BA1" w:rsidTr="00E36BA1">
        <w:trPr>
          <w:trHeight w:val="483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2" w:type="dxa"/>
          </w:tcPr>
          <w:p w:rsidR="00692AB9" w:rsidRPr="00E36BA1" w:rsidRDefault="00692AB9" w:rsidP="00692A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Этамзилат Раствор для инъекций, 12,5 %, 2 мл, №5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45" w:type="dxa"/>
          </w:tcPr>
          <w:p w:rsidR="00692AB9" w:rsidRPr="00E36BA1" w:rsidRDefault="00692AB9" w:rsidP="00692A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692AB9" w:rsidRPr="00E36BA1" w:rsidTr="007E7C20">
        <w:trPr>
          <w:trHeight w:val="383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2" w:type="dxa"/>
          </w:tcPr>
          <w:p w:rsidR="00692AB9" w:rsidRPr="00E36BA1" w:rsidRDefault="00692AB9" w:rsidP="00692A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Макрогол Порошок для приготовления раствора для п</w:t>
            </w:r>
            <w:r w:rsidR="007E7C20">
              <w:rPr>
                <w:rFonts w:ascii="Times New Roman" w:hAnsi="Times New Roman"/>
                <w:color w:val="000000"/>
                <w:sz w:val="16"/>
                <w:szCs w:val="16"/>
              </w:rPr>
              <w:t>риема внутрь</w:t>
            </w: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2603,8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52 076,00</w:t>
            </w:r>
          </w:p>
        </w:tc>
        <w:tc>
          <w:tcPr>
            <w:tcW w:w="2268" w:type="dxa"/>
          </w:tcPr>
          <w:p w:rsidR="00692AB9" w:rsidRPr="00E36BA1" w:rsidRDefault="00656B5A" w:rsidP="00692A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692AB9" w:rsidRPr="00E36BA1" w:rsidRDefault="00692AB9" w:rsidP="00692A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2603,8</w:t>
            </w:r>
          </w:p>
        </w:tc>
      </w:tr>
      <w:tr w:rsidR="00692AB9" w:rsidRPr="00E36BA1" w:rsidTr="00E36BA1">
        <w:trPr>
          <w:trHeight w:val="267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  <w:vAlign w:val="center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</w:rPr>
              <w:t>4 428 315,50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Pr="00E36BA1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E36BA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E36BA1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36BA1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E36BA1">
        <w:rPr>
          <w:rFonts w:ascii="Times New Roman" w:hAnsi="Times New Roman"/>
          <w:b/>
          <w:bCs/>
          <w:sz w:val="16"/>
          <w:szCs w:val="16"/>
        </w:rPr>
        <w:t>, РК, г. Алматы, пр. Сейфуллина, уго</w:t>
      </w:r>
      <w:r w:rsidR="0050154A" w:rsidRPr="00E36BA1">
        <w:rPr>
          <w:rFonts w:ascii="Times New Roman" w:hAnsi="Times New Roman"/>
          <w:b/>
          <w:bCs/>
          <w:sz w:val="16"/>
          <w:szCs w:val="16"/>
        </w:rPr>
        <w:t>л ул. Маметовой , д.404/67 от  03.03</w:t>
      </w:r>
      <w:r w:rsidRPr="00E36BA1">
        <w:rPr>
          <w:rFonts w:ascii="Times New Roman" w:hAnsi="Times New Roman"/>
          <w:b/>
          <w:bCs/>
          <w:sz w:val="16"/>
          <w:szCs w:val="16"/>
        </w:rPr>
        <w:t xml:space="preserve">.2023г., в </w:t>
      </w:r>
      <w:r w:rsidR="003121C5" w:rsidRPr="00E36BA1">
        <w:rPr>
          <w:rFonts w:ascii="Times New Roman" w:hAnsi="Times New Roman"/>
          <w:b/>
          <w:bCs/>
          <w:sz w:val="16"/>
          <w:szCs w:val="16"/>
        </w:rPr>
        <w:t>10</w:t>
      </w:r>
      <w:r w:rsidRPr="00E36BA1">
        <w:rPr>
          <w:rFonts w:ascii="Times New Roman" w:hAnsi="Times New Roman"/>
          <w:b/>
          <w:bCs/>
          <w:sz w:val="16"/>
          <w:szCs w:val="16"/>
        </w:rPr>
        <w:t>ч:</w:t>
      </w:r>
      <w:r w:rsidR="009B5A75" w:rsidRPr="00E36BA1">
        <w:rPr>
          <w:rFonts w:ascii="Times New Roman" w:hAnsi="Times New Roman"/>
          <w:b/>
          <w:bCs/>
          <w:sz w:val="16"/>
          <w:szCs w:val="16"/>
        </w:rPr>
        <w:t>13</w:t>
      </w:r>
      <w:r w:rsidRPr="00E36BA1">
        <w:rPr>
          <w:rFonts w:ascii="Times New Roman" w:hAnsi="Times New Roman"/>
          <w:b/>
          <w:bCs/>
          <w:sz w:val="16"/>
          <w:szCs w:val="16"/>
        </w:rPr>
        <w:t>м</w:t>
      </w:r>
    </w:p>
    <w:p w:rsidR="003018A0" w:rsidRPr="00E36BA1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E36BA1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92AB9" w:rsidRPr="00E36BA1" w:rsidRDefault="00692AB9" w:rsidP="00692AB9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E36BA1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36BA1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E36BA1">
        <w:rPr>
          <w:rFonts w:ascii="Times New Roman" w:hAnsi="Times New Roman"/>
          <w:b/>
          <w:bCs/>
          <w:sz w:val="16"/>
          <w:szCs w:val="16"/>
        </w:rPr>
        <w:t>, РК, г. Алматы, пр. Сейфуллина, угол ул. Маметовой , д.4</w:t>
      </w:r>
      <w:r w:rsidRPr="00E36BA1">
        <w:rPr>
          <w:rFonts w:ascii="Times New Roman" w:hAnsi="Times New Roman"/>
          <w:b/>
          <w:bCs/>
          <w:sz w:val="16"/>
          <w:szCs w:val="16"/>
        </w:rPr>
        <w:t xml:space="preserve">04/67         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F94181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</w:t>
      </w:r>
      <w:r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,3,5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3 431 495 </w:t>
      </w:r>
      <w:r w:rsidR="002372F1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7F65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94181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</w:t>
      </w:r>
      <w:r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тиын</w:t>
      </w:r>
      <w:r w:rsidR="007152DC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E36BA1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E36BA1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н</w:t>
      </w:r>
      <w:r w:rsidR="00E135EB" w:rsidRPr="00E36BA1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36BA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36BA1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>– отсутствует;</w:t>
      </w:r>
    </w:p>
    <w:p w:rsidR="003324D5" w:rsidRPr="003324D5" w:rsidRDefault="003324D5" w:rsidP="003324D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324D5">
        <w:rPr>
          <w:rFonts w:ascii="Times New Roman" w:hAnsi="Times New Roman"/>
          <w:b/>
          <w:sz w:val="16"/>
          <w:szCs w:val="16"/>
          <w:lang w:val="kk-KZ"/>
        </w:rPr>
        <w:t>П</w:t>
      </w:r>
      <w:r>
        <w:rPr>
          <w:rFonts w:ascii="Times New Roman" w:hAnsi="Times New Roman"/>
          <w:b/>
          <w:sz w:val="16"/>
          <w:szCs w:val="16"/>
          <w:lang w:val="kk-KZ"/>
        </w:rPr>
        <w:t>ризнать лоты  №1,4</w:t>
      </w:r>
      <w:r w:rsidRPr="003324D5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C8135F" w:rsidRPr="00E36BA1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Pr="00E36BA1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E36BA1" w:rsidRDefault="003A48CA" w:rsidP="00E36BA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</w:t>
      </w:r>
      <w:r w:rsidR="005226A7" w:rsidRPr="00E36BA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E36BA1">
        <w:rPr>
          <w:rFonts w:ascii="Times New Roman" w:hAnsi="Times New Roman"/>
          <w:sz w:val="16"/>
          <w:szCs w:val="16"/>
        </w:rPr>
        <w:t xml:space="preserve">            </w:t>
      </w:r>
      <w:r w:rsidR="001B7B27" w:rsidRPr="00E36BA1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="001B7B27" w:rsidRPr="00E36BA1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E36BA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36BA1">
        <w:rPr>
          <w:rFonts w:ascii="Times New Roman" w:hAnsi="Times New Roman"/>
          <w:sz w:val="16"/>
          <w:szCs w:val="16"/>
        </w:rPr>
        <w:t xml:space="preserve"> –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36BA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36BA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36BA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36BA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D1" w:rsidRDefault="00E82ED1" w:rsidP="00233E55">
      <w:pPr>
        <w:spacing w:after="0" w:line="240" w:lineRule="auto"/>
      </w:pPr>
      <w:r>
        <w:separator/>
      </w:r>
    </w:p>
  </w:endnote>
  <w:endnote w:type="continuationSeparator" w:id="0">
    <w:p w:rsidR="00E82ED1" w:rsidRDefault="00E82ED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D1" w:rsidRDefault="00E82ED1" w:rsidP="00233E55">
      <w:pPr>
        <w:spacing w:after="0" w:line="240" w:lineRule="auto"/>
      </w:pPr>
      <w:r>
        <w:separator/>
      </w:r>
    </w:p>
  </w:footnote>
  <w:footnote w:type="continuationSeparator" w:id="0">
    <w:p w:rsidR="00E82ED1" w:rsidRDefault="00E82ED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3C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39EE"/>
    <w:rsid w:val="000B5413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21C5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24D5"/>
    <w:rsid w:val="0033339E"/>
    <w:rsid w:val="00333DD5"/>
    <w:rsid w:val="0033508B"/>
    <w:rsid w:val="00335B54"/>
    <w:rsid w:val="00337946"/>
    <w:rsid w:val="00337F45"/>
    <w:rsid w:val="003405AC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10C2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54A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074F5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56B5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2AB9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20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E7C2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5A75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36BA1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1285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2ED1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FAA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181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CCB2-C84F-4BD6-A7E7-5B187BD7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947</cp:revision>
  <cp:lastPrinted>2023-02-23T09:01:00Z</cp:lastPrinted>
  <dcterms:created xsi:type="dcterms:W3CDTF">2021-07-27T04:19:00Z</dcterms:created>
  <dcterms:modified xsi:type="dcterms:W3CDTF">2023-03-03T11:10:00Z</dcterms:modified>
</cp:coreProperties>
</file>