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8D282E">
        <w:rPr>
          <w:rFonts w:ascii="Times New Roman" w:hAnsi="Times New Roman"/>
          <w:b/>
          <w:sz w:val="16"/>
          <w:szCs w:val="16"/>
        </w:rPr>
        <w:t>109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D282E">
        <w:rPr>
          <w:rFonts w:ascii="Times New Roman" w:hAnsi="Times New Roman"/>
          <w:b/>
          <w:sz w:val="16"/>
          <w:szCs w:val="16"/>
        </w:rPr>
        <w:t>15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B6422E">
        <w:rPr>
          <w:rFonts w:ascii="Times New Roman" w:hAnsi="Times New Roman"/>
          <w:b/>
          <w:sz w:val="16"/>
          <w:szCs w:val="16"/>
        </w:rPr>
        <w:t>июня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926106" w:rsidRPr="008460B3" w:rsidTr="00926106">
        <w:trPr>
          <w:trHeight w:val="413"/>
        </w:trPr>
        <w:tc>
          <w:tcPr>
            <w:tcW w:w="710" w:type="dxa"/>
          </w:tcPr>
          <w:p w:rsidR="00926106" w:rsidRPr="008460B3" w:rsidRDefault="00926106" w:rsidP="00926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Хумира (Адалимумаб)</w:t>
            </w: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Раствор для подкожного введения, 40 мг/ 0,4 мл, 0.4 мл, №2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Шприц 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137 607,62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1 100 860,96   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26106" w:rsidRPr="008460B3" w:rsidTr="00926106">
        <w:trPr>
          <w:trHeight w:val="119"/>
        </w:trPr>
        <w:tc>
          <w:tcPr>
            <w:tcW w:w="710" w:type="dxa"/>
          </w:tcPr>
          <w:p w:rsidR="00926106" w:rsidRPr="008460B3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926106" w:rsidRPr="00926106" w:rsidRDefault="00926106" w:rsidP="0092610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610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26106" w:rsidRPr="00926106" w:rsidRDefault="00926106" w:rsidP="0092610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6106">
              <w:rPr>
                <w:rFonts w:ascii="Times New Roman" w:hAnsi="Times New Roman"/>
                <w:b/>
                <w:bCs/>
                <w:sz w:val="16"/>
                <w:szCs w:val="16"/>
              </w:rPr>
              <w:t>1 100 860,96</w:t>
            </w:r>
          </w:p>
        </w:tc>
        <w:tc>
          <w:tcPr>
            <w:tcW w:w="1701" w:type="dxa"/>
          </w:tcPr>
          <w:p w:rsidR="00926106" w:rsidRPr="008460B3" w:rsidRDefault="00926106" w:rsidP="0092610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bookmarkEnd w:id="0"/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1A" w:rsidRDefault="006E1E1A" w:rsidP="00233E55">
      <w:pPr>
        <w:spacing w:after="0" w:line="240" w:lineRule="auto"/>
      </w:pPr>
      <w:r>
        <w:separator/>
      </w:r>
    </w:p>
  </w:endnote>
  <w:endnote w:type="continuationSeparator" w:id="0">
    <w:p w:rsidR="006E1E1A" w:rsidRDefault="006E1E1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1A" w:rsidRDefault="006E1E1A" w:rsidP="00233E55">
      <w:pPr>
        <w:spacing w:after="0" w:line="240" w:lineRule="auto"/>
      </w:pPr>
      <w:r>
        <w:separator/>
      </w:r>
    </w:p>
  </w:footnote>
  <w:footnote w:type="continuationSeparator" w:id="0">
    <w:p w:rsidR="006E1E1A" w:rsidRDefault="006E1E1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7EADA-C66B-44A2-BE5D-CEDBE1D5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863</cp:revision>
  <cp:lastPrinted>2023-06-15T03:23:00Z</cp:lastPrinted>
  <dcterms:created xsi:type="dcterms:W3CDTF">2021-07-27T04:19:00Z</dcterms:created>
  <dcterms:modified xsi:type="dcterms:W3CDTF">2023-06-15T03:24:00Z</dcterms:modified>
</cp:coreProperties>
</file>