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4CD6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Протокол №</w:t>
      </w:r>
      <w:r w:rsidR="00654CD6" w:rsidRPr="00654CD6">
        <w:rPr>
          <w:rFonts w:ascii="Times New Roman" w:hAnsi="Times New Roman"/>
          <w:b/>
          <w:sz w:val="16"/>
          <w:szCs w:val="16"/>
        </w:rPr>
        <w:t>59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4CD6">
        <w:rPr>
          <w:rFonts w:ascii="Times New Roman" w:hAnsi="Times New Roman"/>
          <w:b/>
          <w:sz w:val="16"/>
          <w:szCs w:val="16"/>
        </w:rPr>
        <w:t xml:space="preserve">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bookmarkStart w:id="0" w:name="_GoBack"/>
      <w:bookmarkEnd w:id="0"/>
      <w:r w:rsidRPr="00654CD6">
        <w:rPr>
          <w:rFonts w:ascii="Times New Roman" w:hAnsi="Times New Roman"/>
          <w:b/>
          <w:sz w:val="16"/>
          <w:szCs w:val="16"/>
        </w:rPr>
        <w:t xml:space="preserve">  «</w:t>
      </w:r>
      <w:r w:rsidR="002A02D5" w:rsidRPr="00654CD6">
        <w:rPr>
          <w:rFonts w:ascii="Times New Roman" w:hAnsi="Times New Roman"/>
          <w:b/>
          <w:sz w:val="16"/>
          <w:szCs w:val="16"/>
        </w:rPr>
        <w:t>2</w:t>
      </w:r>
      <w:r w:rsidR="00654CD6" w:rsidRPr="00654CD6">
        <w:rPr>
          <w:rFonts w:ascii="Times New Roman" w:hAnsi="Times New Roman"/>
          <w:b/>
          <w:sz w:val="16"/>
          <w:szCs w:val="16"/>
        </w:rPr>
        <w:t>0</w:t>
      </w:r>
      <w:r w:rsidRPr="00654CD6">
        <w:rPr>
          <w:rFonts w:ascii="Times New Roman" w:hAnsi="Times New Roman"/>
          <w:b/>
          <w:sz w:val="16"/>
          <w:szCs w:val="16"/>
        </w:rPr>
        <w:t>»</w:t>
      </w:r>
      <w:r w:rsidR="00137141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="00654CD6" w:rsidRPr="00654CD6">
        <w:rPr>
          <w:rFonts w:ascii="Times New Roman" w:hAnsi="Times New Roman"/>
          <w:b/>
          <w:sz w:val="16"/>
          <w:szCs w:val="16"/>
        </w:rPr>
        <w:t xml:space="preserve"> марта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Pr="00654CD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4CD6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4CD6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4C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4CD6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992"/>
        <w:gridCol w:w="1417"/>
        <w:gridCol w:w="2053"/>
        <w:gridCol w:w="1775"/>
        <w:gridCol w:w="1275"/>
      </w:tblGrid>
      <w:tr w:rsidR="00C674B8" w:rsidRPr="00654CD6" w:rsidTr="00D176DA">
        <w:trPr>
          <w:trHeight w:val="416"/>
        </w:trPr>
        <w:tc>
          <w:tcPr>
            <w:tcW w:w="534" w:type="dxa"/>
            <w:hideMark/>
          </w:tcPr>
          <w:p w:rsidR="00C674B8" w:rsidRPr="00654CD6" w:rsidRDefault="00C674B8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C674B8" w:rsidRPr="00654CD6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C674B8" w:rsidRPr="00654CD6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hideMark/>
          </w:tcPr>
          <w:p w:rsidR="00C674B8" w:rsidRPr="00654CD6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C674B8" w:rsidRPr="00654CD6" w:rsidRDefault="00C674B8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053" w:type="dxa"/>
            <w:hideMark/>
          </w:tcPr>
          <w:p w:rsidR="00C674B8" w:rsidRPr="00654CD6" w:rsidRDefault="00C674B8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C674B8" w:rsidRPr="00654CD6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C674B8" w:rsidRPr="00654CD6" w:rsidRDefault="00C674B8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654CD6" w:rsidRPr="00654CD6" w:rsidTr="00D176DA">
        <w:trPr>
          <w:trHeight w:val="268"/>
        </w:trPr>
        <w:tc>
          <w:tcPr>
            <w:tcW w:w="534" w:type="dxa"/>
          </w:tcPr>
          <w:p w:rsidR="00654CD6" w:rsidRPr="00654CD6" w:rsidRDefault="00654CD6" w:rsidP="00654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CD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654CD6" w:rsidRPr="00654CD6" w:rsidRDefault="00654CD6" w:rsidP="00654CD6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654CD6">
              <w:rPr>
                <w:sz w:val="16"/>
                <w:szCs w:val="16"/>
              </w:rPr>
              <w:t>Медабон 200 мг таблетки вагинальные №5</w:t>
            </w:r>
          </w:p>
        </w:tc>
        <w:tc>
          <w:tcPr>
            <w:tcW w:w="1134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92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5 494,69</w:t>
            </w:r>
          </w:p>
        </w:tc>
        <w:tc>
          <w:tcPr>
            <w:tcW w:w="2053" w:type="dxa"/>
          </w:tcPr>
          <w:p w:rsidR="00654CD6" w:rsidRPr="00654CD6" w:rsidRDefault="00654CD6" w:rsidP="00A668B1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1 098 938</w:t>
            </w:r>
          </w:p>
        </w:tc>
        <w:tc>
          <w:tcPr>
            <w:tcW w:w="1775" w:type="dxa"/>
          </w:tcPr>
          <w:p w:rsidR="00654CD6" w:rsidRPr="00654CD6" w:rsidRDefault="00A668B1" w:rsidP="00654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C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ТОО «</w:t>
            </w:r>
            <w:r w:rsidRPr="00654CD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5" w:type="dxa"/>
          </w:tcPr>
          <w:p w:rsidR="00654CD6" w:rsidRPr="00654CD6" w:rsidRDefault="00A668B1" w:rsidP="00654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4450</w:t>
            </w:r>
          </w:p>
        </w:tc>
      </w:tr>
      <w:tr w:rsidR="00654CD6" w:rsidRPr="00654CD6" w:rsidTr="00D176DA">
        <w:trPr>
          <w:trHeight w:val="119"/>
        </w:trPr>
        <w:tc>
          <w:tcPr>
            <w:tcW w:w="534" w:type="dxa"/>
          </w:tcPr>
          <w:p w:rsidR="00654CD6" w:rsidRPr="00654CD6" w:rsidRDefault="00654CD6" w:rsidP="00654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</w:tcPr>
          <w:p w:rsidR="00654CD6" w:rsidRPr="00654CD6" w:rsidRDefault="00654CD6" w:rsidP="00654CD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CD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654CD6" w:rsidRPr="00654CD6" w:rsidRDefault="00654CD6" w:rsidP="00654CD6">
            <w:pPr>
              <w:jc w:val="center"/>
              <w:rPr>
                <w:sz w:val="16"/>
                <w:szCs w:val="16"/>
              </w:rPr>
            </w:pPr>
            <w:r w:rsidRPr="00654CD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654CD6" w:rsidRPr="00654CD6" w:rsidRDefault="00654CD6" w:rsidP="00654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3" w:type="dxa"/>
          </w:tcPr>
          <w:p w:rsidR="00654CD6" w:rsidRPr="00654CD6" w:rsidRDefault="00654CD6" w:rsidP="00A668B1">
            <w:pPr>
              <w:jc w:val="center"/>
              <w:rPr>
                <w:b/>
                <w:bCs/>
                <w:sz w:val="16"/>
                <w:szCs w:val="16"/>
              </w:rPr>
            </w:pPr>
            <w:r w:rsidRPr="00654CD6">
              <w:rPr>
                <w:b/>
                <w:bCs/>
                <w:sz w:val="16"/>
                <w:szCs w:val="16"/>
              </w:rPr>
              <w:t>1 098 938,00</w:t>
            </w:r>
          </w:p>
        </w:tc>
        <w:tc>
          <w:tcPr>
            <w:tcW w:w="1775" w:type="dxa"/>
          </w:tcPr>
          <w:p w:rsidR="00654CD6" w:rsidRPr="00654CD6" w:rsidRDefault="00654CD6" w:rsidP="00654CD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654CD6" w:rsidRPr="00654CD6" w:rsidRDefault="00654CD6" w:rsidP="00654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654CD6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4CFB" w:rsidRPr="00654CD6" w:rsidRDefault="000C4CFB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654CD6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654CD6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6"/>
        <w:gridCol w:w="992"/>
        <w:gridCol w:w="850"/>
        <w:gridCol w:w="1276"/>
        <w:gridCol w:w="1701"/>
        <w:gridCol w:w="1243"/>
        <w:gridCol w:w="1776"/>
        <w:gridCol w:w="1559"/>
      </w:tblGrid>
      <w:tr w:rsidR="00224AE2" w:rsidRPr="00654CD6" w:rsidTr="00F64DF1">
        <w:trPr>
          <w:trHeight w:val="305"/>
        </w:trPr>
        <w:tc>
          <w:tcPr>
            <w:tcW w:w="675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786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701" w:type="dxa"/>
            <w:hideMark/>
          </w:tcPr>
          <w:p w:rsidR="00224AE2" w:rsidRPr="00654CD6" w:rsidRDefault="00224AE2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243" w:type="dxa"/>
            <w:hideMark/>
          </w:tcPr>
          <w:p w:rsidR="00224AE2" w:rsidRPr="00654CD6" w:rsidRDefault="00224AE2" w:rsidP="00732F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="00732FA3"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ТОО «</w:t>
            </w:r>
            <w:r w:rsidR="00732FA3" w:rsidRPr="00654CD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="00732FA3"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776" w:type="dxa"/>
          </w:tcPr>
          <w:p w:rsidR="00224AE2" w:rsidRPr="00654CD6" w:rsidRDefault="00732FA3" w:rsidP="00732F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</w:t>
            </w:r>
            <w:r w:rsidR="00224AE2"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«</w:t>
            </w:r>
            <w:r w:rsidR="00E95A0B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КФК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Медсервис Плюс</w:t>
            </w:r>
            <w:r w:rsidR="00224AE2"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559" w:type="dxa"/>
          </w:tcPr>
          <w:p w:rsidR="00224AE2" w:rsidRPr="00654CD6" w:rsidRDefault="00224AE2" w:rsidP="00732FA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="00732FA3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Рауза-АДЕ</w:t>
            </w:r>
            <w:r w:rsidRPr="00654CD6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</w:tr>
      <w:tr w:rsidR="00654CD6" w:rsidRPr="00654CD6" w:rsidTr="00F64DF1">
        <w:trPr>
          <w:trHeight w:val="219"/>
        </w:trPr>
        <w:tc>
          <w:tcPr>
            <w:tcW w:w="675" w:type="dxa"/>
            <w:noWrap/>
            <w:hideMark/>
          </w:tcPr>
          <w:p w:rsidR="00654CD6" w:rsidRPr="00654CD6" w:rsidRDefault="00654CD6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4CD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6" w:type="dxa"/>
          </w:tcPr>
          <w:p w:rsidR="00654CD6" w:rsidRPr="00654CD6" w:rsidRDefault="00654CD6" w:rsidP="00654CD6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654CD6">
              <w:rPr>
                <w:sz w:val="16"/>
                <w:szCs w:val="16"/>
              </w:rPr>
              <w:t>Медабон 200 мг таблетки вагинальные №5</w:t>
            </w:r>
          </w:p>
        </w:tc>
        <w:tc>
          <w:tcPr>
            <w:tcW w:w="992" w:type="dxa"/>
            <w:hideMark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850" w:type="dxa"/>
            <w:noWrap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5 494,69</w:t>
            </w:r>
          </w:p>
        </w:tc>
        <w:tc>
          <w:tcPr>
            <w:tcW w:w="1701" w:type="dxa"/>
            <w:noWrap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 xml:space="preserve">                       1 098 938   </w:t>
            </w:r>
          </w:p>
        </w:tc>
        <w:tc>
          <w:tcPr>
            <w:tcW w:w="1243" w:type="dxa"/>
            <w:noWrap/>
          </w:tcPr>
          <w:p w:rsidR="00654CD6" w:rsidRPr="00654CD6" w:rsidRDefault="00D54ACD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4450</w:t>
            </w:r>
          </w:p>
        </w:tc>
        <w:tc>
          <w:tcPr>
            <w:tcW w:w="1776" w:type="dxa"/>
          </w:tcPr>
          <w:p w:rsidR="00654CD6" w:rsidRPr="00654CD6" w:rsidRDefault="00CD6DD8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5000</w:t>
            </w:r>
          </w:p>
        </w:tc>
        <w:tc>
          <w:tcPr>
            <w:tcW w:w="1559" w:type="dxa"/>
          </w:tcPr>
          <w:p w:rsidR="00654CD6" w:rsidRPr="00654CD6" w:rsidRDefault="00CD6DD8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4999</w:t>
            </w:r>
          </w:p>
        </w:tc>
      </w:tr>
      <w:tr w:rsidR="00654CD6" w:rsidRPr="00654CD6" w:rsidTr="00F64DF1">
        <w:trPr>
          <w:trHeight w:val="70"/>
        </w:trPr>
        <w:tc>
          <w:tcPr>
            <w:tcW w:w="675" w:type="dxa"/>
            <w:noWrap/>
          </w:tcPr>
          <w:p w:rsidR="00654CD6" w:rsidRPr="00654CD6" w:rsidRDefault="00654CD6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86" w:type="dxa"/>
          </w:tcPr>
          <w:p w:rsidR="00654CD6" w:rsidRPr="00654CD6" w:rsidRDefault="00654CD6" w:rsidP="00654CD6">
            <w:pPr>
              <w:jc w:val="center"/>
              <w:rPr>
                <w:b/>
                <w:bCs/>
                <w:sz w:val="16"/>
                <w:szCs w:val="16"/>
              </w:rPr>
            </w:pPr>
            <w:r w:rsidRPr="00654CD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54CD6" w:rsidRPr="00654CD6" w:rsidRDefault="00654CD6" w:rsidP="00654CD6">
            <w:pPr>
              <w:jc w:val="center"/>
              <w:rPr>
                <w:sz w:val="16"/>
                <w:szCs w:val="16"/>
              </w:rPr>
            </w:pPr>
            <w:r w:rsidRPr="00654CD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</w:tcPr>
          <w:p w:rsidR="00654CD6" w:rsidRPr="00654CD6" w:rsidRDefault="00654CD6" w:rsidP="00654C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CD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654CD6" w:rsidRPr="00654CD6" w:rsidRDefault="00654CD6" w:rsidP="00654CD6">
            <w:pPr>
              <w:jc w:val="center"/>
              <w:rPr>
                <w:color w:val="000000"/>
                <w:sz w:val="16"/>
                <w:szCs w:val="16"/>
              </w:rPr>
            </w:pPr>
            <w:r w:rsidRPr="00654C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654CD6" w:rsidRPr="00654CD6" w:rsidRDefault="00654CD6" w:rsidP="00654CD6">
            <w:pPr>
              <w:jc w:val="right"/>
              <w:rPr>
                <w:b/>
                <w:bCs/>
                <w:sz w:val="16"/>
                <w:szCs w:val="16"/>
              </w:rPr>
            </w:pPr>
            <w:r w:rsidRPr="00654CD6">
              <w:rPr>
                <w:b/>
                <w:bCs/>
                <w:sz w:val="16"/>
                <w:szCs w:val="16"/>
              </w:rPr>
              <w:t>1 098 938,00</w:t>
            </w:r>
          </w:p>
        </w:tc>
        <w:tc>
          <w:tcPr>
            <w:tcW w:w="1243" w:type="dxa"/>
            <w:noWrap/>
          </w:tcPr>
          <w:p w:rsidR="00654CD6" w:rsidRPr="00654CD6" w:rsidRDefault="00654CD6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76" w:type="dxa"/>
          </w:tcPr>
          <w:p w:rsidR="00654CD6" w:rsidRPr="00654CD6" w:rsidRDefault="00654CD6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654CD6" w:rsidRPr="00654CD6" w:rsidRDefault="00654CD6" w:rsidP="00654C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160806" w:rsidRPr="00654CD6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1B7B27" w:rsidRPr="00654CD6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4CD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C0C1E" w:rsidRPr="00654CD6" w:rsidRDefault="001C0C1E" w:rsidP="001C0C1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654CD6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654CD6">
        <w:rPr>
          <w:rFonts w:ascii="Times New Roman" w:hAnsi="Times New Roman"/>
          <w:b/>
          <w:bCs/>
          <w:sz w:val="16"/>
          <w:szCs w:val="16"/>
        </w:rPr>
        <w:t>, РК, г. Алматы, пр. Сейфуллина, угол ул. Маметовой , д.404/67 от 1</w:t>
      </w:r>
      <w:r w:rsidR="00E95A0B">
        <w:rPr>
          <w:rFonts w:ascii="Times New Roman" w:hAnsi="Times New Roman"/>
          <w:b/>
          <w:bCs/>
          <w:sz w:val="16"/>
          <w:szCs w:val="16"/>
        </w:rPr>
        <w:t>7</w:t>
      </w:r>
      <w:r>
        <w:rPr>
          <w:rFonts w:ascii="Times New Roman" w:hAnsi="Times New Roman"/>
          <w:b/>
          <w:bCs/>
          <w:sz w:val="16"/>
          <w:szCs w:val="16"/>
        </w:rPr>
        <w:t>.03</w:t>
      </w:r>
      <w:r w:rsidRPr="00654CD6">
        <w:rPr>
          <w:rFonts w:ascii="Times New Roman" w:hAnsi="Times New Roman"/>
          <w:b/>
          <w:bCs/>
          <w:sz w:val="16"/>
          <w:szCs w:val="16"/>
        </w:rPr>
        <w:t>.2023г., в 1</w:t>
      </w:r>
      <w:r>
        <w:rPr>
          <w:rFonts w:ascii="Times New Roman" w:hAnsi="Times New Roman"/>
          <w:b/>
          <w:bCs/>
          <w:sz w:val="16"/>
          <w:szCs w:val="16"/>
        </w:rPr>
        <w:t>0</w:t>
      </w:r>
      <w:r w:rsidRPr="00654CD6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25</w:t>
      </w:r>
      <w:r w:rsidRPr="00654CD6">
        <w:rPr>
          <w:rFonts w:ascii="Times New Roman" w:hAnsi="Times New Roman"/>
          <w:b/>
          <w:bCs/>
          <w:sz w:val="16"/>
          <w:szCs w:val="16"/>
        </w:rPr>
        <w:t>м</w:t>
      </w:r>
    </w:p>
    <w:p w:rsidR="00A8416F" w:rsidRPr="00654CD6" w:rsidRDefault="00151F77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Т</w:t>
      </w:r>
      <w:r w:rsidR="00E95A0B">
        <w:rPr>
          <w:rFonts w:ascii="Times New Roman" w:hAnsi="Times New Roman"/>
          <w:b/>
          <w:bCs/>
          <w:sz w:val="16"/>
          <w:szCs w:val="16"/>
          <w:lang w:val="kk-KZ"/>
        </w:rPr>
        <w:t>ОО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 «</w:t>
      </w:r>
      <w:r w:rsidR="00E95A0B">
        <w:rPr>
          <w:rFonts w:ascii="Times New Roman" w:hAnsi="Times New Roman"/>
          <w:b/>
          <w:bCs/>
          <w:sz w:val="16"/>
          <w:szCs w:val="16"/>
          <w:lang w:val="kk-KZ"/>
        </w:rPr>
        <w:t>КФК Медсервис Плюс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», 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РК,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г.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Алматы, ул. Тюлькубасская 4А 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от 1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7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.0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20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г., в 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1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ч: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45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м.</w:t>
      </w:r>
    </w:p>
    <w:p w:rsidR="00FD7A75" w:rsidRPr="00654CD6" w:rsidRDefault="00F72CF2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Рауза-АДЕ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,</w:t>
      </w:r>
      <w:r w:rsidR="002C0BDF" w:rsidRPr="00654CD6">
        <w:rPr>
          <w:rFonts w:ascii="Times New Roman" w:hAnsi="Times New Roman"/>
          <w:b/>
          <w:bCs/>
          <w:sz w:val="16"/>
          <w:szCs w:val="16"/>
        </w:rPr>
        <w:t>РК, г. Алматы,</w:t>
      </w:r>
      <w:r>
        <w:rPr>
          <w:rFonts w:ascii="Times New Roman" w:hAnsi="Times New Roman"/>
          <w:b/>
          <w:bCs/>
          <w:sz w:val="16"/>
          <w:szCs w:val="16"/>
        </w:rPr>
        <w:t xml:space="preserve"> Мирорайон ОРБИТА 2,2  от 20</w:t>
      </w:r>
      <w:r w:rsidR="002C0BDF" w:rsidRPr="00654CD6">
        <w:rPr>
          <w:rFonts w:ascii="Times New Roman" w:hAnsi="Times New Roman"/>
          <w:b/>
          <w:bCs/>
          <w:sz w:val="16"/>
          <w:szCs w:val="16"/>
        </w:rPr>
        <w:t>.0</w:t>
      </w:r>
      <w:r>
        <w:rPr>
          <w:rFonts w:ascii="Times New Roman" w:hAnsi="Times New Roman"/>
          <w:b/>
          <w:bCs/>
          <w:sz w:val="16"/>
          <w:szCs w:val="16"/>
        </w:rPr>
        <w:t>3.2023г., в 09</w:t>
      </w:r>
      <w:r w:rsidR="002C0BDF" w:rsidRPr="00654CD6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00</w:t>
      </w:r>
      <w:r w:rsidR="002C0BDF" w:rsidRPr="00654CD6">
        <w:rPr>
          <w:rFonts w:ascii="Times New Roman" w:hAnsi="Times New Roman"/>
          <w:b/>
          <w:bCs/>
          <w:sz w:val="16"/>
          <w:szCs w:val="16"/>
        </w:rPr>
        <w:t>м</w:t>
      </w:r>
    </w:p>
    <w:p w:rsidR="002C0BDF" w:rsidRPr="00654CD6" w:rsidRDefault="002C0BDF" w:rsidP="000C4CFB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4CD6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4CD6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654CD6" w:rsidRDefault="00EC1D25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654CD6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654CD6">
        <w:rPr>
          <w:rFonts w:ascii="Times New Roman" w:hAnsi="Times New Roman"/>
          <w:b/>
          <w:bCs/>
          <w:sz w:val="16"/>
          <w:szCs w:val="16"/>
        </w:rPr>
        <w:t xml:space="preserve">, РК, г. Алматы, пр. Сейфуллина, угол ул. Маметовой , д.404/67 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54AC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890 000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135EB" w:rsidRPr="00654CD6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54CD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654CD6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>–</w:t>
      </w:r>
      <w:r w:rsidRPr="00654CD6">
        <w:rPr>
          <w:sz w:val="16"/>
          <w:szCs w:val="16"/>
        </w:rPr>
        <w:t xml:space="preserve"> </w:t>
      </w:r>
      <w:r w:rsidRPr="00654CD6">
        <w:rPr>
          <w:rFonts w:ascii="Times New Roman" w:hAnsi="Times New Roman"/>
          <w:sz w:val="16"/>
          <w:szCs w:val="16"/>
        </w:rPr>
        <w:t>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Pr="00654CD6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4CD6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4CD6">
        <w:rPr>
          <w:rFonts w:ascii="Times New Roman" w:hAnsi="Times New Roman"/>
          <w:sz w:val="16"/>
          <w:szCs w:val="16"/>
        </w:rPr>
        <w:t xml:space="preserve"> –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654CD6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4CD6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4CD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4CD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4C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F2" w:rsidRDefault="00140EF2" w:rsidP="00233E55">
      <w:pPr>
        <w:spacing w:after="0" w:line="240" w:lineRule="auto"/>
      </w:pPr>
      <w:r>
        <w:separator/>
      </w:r>
    </w:p>
  </w:endnote>
  <w:endnote w:type="continuationSeparator" w:id="0">
    <w:p w:rsidR="00140EF2" w:rsidRDefault="00140EF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F2" w:rsidRDefault="00140EF2" w:rsidP="00233E55">
      <w:pPr>
        <w:spacing w:after="0" w:line="240" w:lineRule="auto"/>
      </w:pPr>
      <w:r>
        <w:separator/>
      </w:r>
    </w:p>
  </w:footnote>
  <w:footnote w:type="continuationSeparator" w:id="0">
    <w:p w:rsidR="00140EF2" w:rsidRDefault="00140EF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3E7CB-308C-4402-8D53-52EAA78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772</cp:revision>
  <cp:lastPrinted>2023-03-20T08:31:00Z</cp:lastPrinted>
  <dcterms:created xsi:type="dcterms:W3CDTF">2021-07-27T04:19:00Z</dcterms:created>
  <dcterms:modified xsi:type="dcterms:W3CDTF">2023-03-20T08:32:00Z</dcterms:modified>
</cp:coreProperties>
</file>