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A798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Протокол №</w:t>
      </w:r>
      <w:r w:rsidR="00635F78">
        <w:rPr>
          <w:rFonts w:ascii="Times New Roman" w:hAnsi="Times New Roman"/>
          <w:b/>
          <w:sz w:val="16"/>
          <w:szCs w:val="16"/>
          <w:lang w:val="kk-KZ"/>
        </w:rPr>
        <w:t>29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A798E">
        <w:rPr>
          <w:rFonts w:ascii="Times New Roman" w:hAnsi="Times New Roman"/>
          <w:b/>
          <w:sz w:val="16"/>
          <w:szCs w:val="16"/>
        </w:rPr>
        <w:t>3</w:t>
      </w:r>
      <w:r w:rsidRPr="008A798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A798E">
        <w:rPr>
          <w:rFonts w:ascii="Times New Roman" w:hAnsi="Times New Roman"/>
          <w:b/>
          <w:sz w:val="16"/>
          <w:szCs w:val="16"/>
        </w:rPr>
        <w:t xml:space="preserve">   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8A798E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8A798E">
        <w:rPr>
          <w:rFonts w:ascii="Times New Roman" w:hAnsi="Times New Roman"/>
          <w:b/>
          <w:sz w:val="16"/>
          <w:szCs w:val="16"/>
        </w:rPr>
        <w:t xml:space="preserve">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   </w:t>
      </w:r>
      <w:r w:rsidR="00EB7F6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«</w:t>
      </w:r>
      <w:r w:rsidR="00635F78">
        <w:rPr>
          <w:rFonts w:ascii="Times New Roman" w:hAnsi="Times New Roman"/>
          <w:b/>
          <w:sz w:val="16"/>
          <w:szCs w:val="16"/>
        </w:rPr>
        <w:t>09</w:t>
      </w:r>
      <w:r w:rsidRPr="008A798E">
        <w:rPr>
          <w:rFonts w:ascii="Times New Roman" w:hAnsi="Times New Roman"/>
          <w:b/>
          <w:sz w:val="16"/>
          <w:szCs w:val="16"/>
        </w:rPr>
        <w:t>»</w:t>
      </w:r>
      <w:r w:rsidR="00137141" w:rsidRPr="008A798E">
        <w:rPr>
          <w:rFonts w:ascii="Times New Roman" w:hAnsi="Times New Roman"/>
          <w:b/>
          <w:sz w:val="16"/>
          <w:szCs w:val="16"/>
        </w:rPr>
        <w:t xml:space="preserve"> </w:t>
      </w:r>
      <w:r w:rsidR="00635F78">
        <w:rPr>
          <w:rFonts w:ascii="Times New Roman" w:hAnsi="Times New Roman"/>
          <w:b/>
          <w:sz w:val="16"/>
          <w:szCs w:val="16"/>
        </w:rPr>
        <w:t>февраля</w:t>
      </w:r>
      <w:r w:rsidRPr="008A798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A798E">
        <w:rPr>
          <w:rFonts w:ascii="Times New Roman" w:hAnsi="Times New Roman"/>
          <w:b/>
          <w:sz w:val="16"/>
          <w:szCs w:val="16"/>
        </w:rPr>
        <w:t>3</w:t>
      </w:r>
      <w:r w:rsidRPr="008A798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A798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A798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24D8" w:rsidRPr="008A798E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3969"/>
        <w:gridCol w:w="709"/>
        <w:gridCol w:w="708"/>
        <w:gridCol w:w="1134"/>
        <w:gridCol w:w="1276"/>
        <w:gridCol w:w="1592"/>
        <w:gridCol w:w="1418"/>
      </w:tblGrid>
      <w:tr w:rsidR="008A798E" w:rsidRPr="0053424C" w:rsidTr="00C87F6A">
        <w:trPr>
          <w:trHeight w:val="419"/>
        </w:trPr>
        <w:tc>
          <w:tcPr>
            <w:tcW w:w="709" w:type="dxa"/>
            <w:hideMark/>
          </w:tcPr>
          <w:p w:rsidR="008A798E" w:rsidRPr="0053424C" w:rsidRDefault="008A798E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18" w:type="dxa"/>
            <w:hideMark/>
          </w:tcPr>
          <w:p w:rsidR="008A798E" w:rsidRPr="0053424C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</w:tcPr>
          <w:p w:rsidR="008A798E" w:rsidRPr="0053424C" w:rsidRDefault="008A798E" w:rsidP="008A7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Техническая спецификация</w:t>
            </w:r>
          </w:p>
          <w:p w:rsidR="008A798E" w:rsidRPr="0053424C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8A798E" w:rsidRPr="0053424C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hideMark/>
          </w:tcPr>
          <w:p w:rsidR="008A798E" w:rsidRPr="0053424C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8A798E" w:rsidRPr="0053424C" w:rsidRDefault="008A798E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8A798E" w:rsidRPr="0053424C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92" w:type="dxa"/>
            <w:hideMark/>
          </w:tcPr>
          <w:p w:rsidR="008A798E" w:rsidRPr="0053424C" w:rsidRDefault="008A798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418" w:type="dxa"/>
            <w:hideMark/>
          </w:tcPr>
          <w:p w:rsidR="008A798E" w:rsidRPr="0053424C" w:rsidRDefault="008A798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905417" w:rsidRPr="0053424C" w:rsidTr="00C87F6A">
        <w:trPr>
          <w:trHeight w:val="260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Катетеры урологические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Катетер уретральный женский, №14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18873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18873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35F78">
              <w:rPr>
                <w:color w:val="000000"/>
                <w:sz w:val="16"/>
                <w:szCs w:val="16"/>
              </w:rPr>
              <w:t>17157</w:t>
            </w:r>
          </w:p>
        </w:tc>
      </w:tr>
      <w:tr w:rsidR="00905417" w:rsidRPr="0053424C" w:rsidTr="00C87F6A">
        <w:trPr>
          <w:trHeight w:val="508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Катетеры урологические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Катетер уретральный женский, №17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18873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18873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17157</w:t>
            </w:r>
          </w:p>
        </w:tc>
      </w:tr>
      <w:tr w:rsidR="00905417" w:rsidRPr="0053424C" w:rsidTr="00C87F6A">
        <w:trPr>
          <w:trHeight w:val="75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Ретракторы хирургические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Зеркало-подъемник по Отто, №2, 90х30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12436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37308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11305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 для вакуумной аспирации, прямой, №6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26992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26992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24539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 для вакуумной аспирации, прямой, №8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26992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26992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24539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 для вакуумной аспирации, прямой, №10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26992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26992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24539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 для вакуумной аспирации, прямой, №11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26992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26992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24539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Наконечник для вакуумной аспирации, прямой, №12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26992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26992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24539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операционные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тупоконечные, прямые, 140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17264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7847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операционные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с одним острым концом прямые, 140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17264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7847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артериальные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кровоостанавливающий 1х2 зубый, зубчатый, изогнутый, №1, 150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12948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38844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11771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для кишечника и желудка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кишечный эластичный для взрослых, изогнутый, 235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23554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23554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21413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для кишечника и желудка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кишечный эластичный для взрослых,  прямой, 240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19824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19824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18022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артериальные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к/о, 1х2 зубый, зубчатый, изогнутый, №1, 150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12948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51792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11771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Зеркала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Зеркало влагалищное по Симсу , №1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7847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Зеркала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Зеркало влагалищное по Симсу, №2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7847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Зеркала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Зеркало влагалищное по Симсу, №3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7847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Зеркала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Зеркало влагалищное по Симсу, №4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7847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Зеркала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Зеркало влагалищное по Симсу, №5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7847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для перевязочного материала и тампонов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Корнцанг изогнутый, 260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14923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29846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13566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акушерская с зубчиками, №2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19824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19824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18022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для выскабливания слизистой оболочки матки, острая, №2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19285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для выскабливания слизистой оболочки матки, острая, №4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19285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для уд. остатков плодного яйца и планцент. ткани, тупая, №4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19285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для уд. остатков плодного яйца и плацент. ткани, тупая, №6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19285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препаровальные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для рассечения мягких тканей в глубоких полостях, в/и, 230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12216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24432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11106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однозубые для оттягивания тела матки, пулевые, 250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16166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96996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14697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Иглодержатели стандартные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Иглодержатель общехирургический, 160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14776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29552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13433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для перевязочного материала и тампонов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Корнцанг прямой, 260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14923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74615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13566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для уд. остатков плодного яйца и плацент. ткани, тупая, №6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19285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операционные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тупоконечные, в/и, 140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43160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7847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однозубые для оттягивания тела матки, пулевые, 250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16166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16166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14697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акушерская с зубчиками, №2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19824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19824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18022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для выскабливания слизистой оболочки матки, острая, №2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19285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для выскабливания слизистой оболочки матки, острая, №4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19285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для уд. остатков плодного яйца и планцент. ткани, тупая, №4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19285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Кюретки маточные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Кюретка для уд. остатков плодного яйца и плацент. ткани, тупая, №6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21214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19285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однозубые для оттягивания тела матки, пулевые, 250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16166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48498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14697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для перевязочного материала и тампонов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полипные окончатые, 225х13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32113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32113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29194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Иглодержатели стандартные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Иглодержатель общехирургический, 160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14776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29552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13433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Иглодержатели стандартные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Иглодержатель общехирургический, 200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15352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30704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13965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Катетеры урологические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Катетер уретральный женский, №17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18873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56619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17157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операционные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тупоконечные, в/и, 140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17264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7847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операционные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прямые тупоконечные, 170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9948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9948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9044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операционные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с одним острым концом прямые, 140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8632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7847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препаровальные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для рассечения мягких тканей в глубоких полостях, в/и, 230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12216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24432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11106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Ретракторы хирургические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Зеркало-подъемник по Отто, №1, 85х25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14557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14557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13234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Ретракторы хирургические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Зеркало-подъемник по Отто, №2, 100х30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12436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12436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11305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артериальные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к/о, 1х2 зубый, зубчатый, изогнутый, №1, 150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12948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129480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11771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артериальные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к/о, зубчатый, изогнутый, №2, 196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14849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148490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13500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Лотки прямоугольные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Игольник металлический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13679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13679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12436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для брюшины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с кремальерой для прикрепления  белья  к брюшине, 195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12436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62180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11305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однозубые для оттягивания тела матки, пулевые, 250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16166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96996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14697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для пуповины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для пересечения пуповины, г/и,150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10460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10460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9510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Ножницы для рассечения плода, в/и, 240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17117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17117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15561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маточные двузубые, прямые, большие, №2, 240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36648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36648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33317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однозубые для оттягивания тела матки, пулевые, 250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16166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32332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14697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акушерские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для уд. пл. яйца прямые, с шириной губок 12 мм, 250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22164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22164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20150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Зонды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Зонд маточный с делениями, прямой, 300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3950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7900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3591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для перевязочного материала и тампонов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Корнцанг прямой, 260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14923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44769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13566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Ложки гинекологические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Ложка гинекологическая двухсторонняя, 210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4462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22310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4057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Пинцеты анатомические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 анатомический общего назначения, ПА 200х2,5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5633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5633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5121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Пинцеты хирургические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 хирургический общего назначения, 150х2,5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4682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9364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4256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артериальные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к/о типа "Москит", прямой, 152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11777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11777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10707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артериальные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к/о, зубчатый, изогнутый,  №1, 158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11119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55595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10108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для операционного белья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с кремальерой для операционного белья, 146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9948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99480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9044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Зонды хирургические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Зонд хирургический желобоватый 170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8705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17410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7914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Иглы лигатурные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Игла лигатурная тупая, правая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15508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15508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14098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Шпатели абдоминальные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Лопатка Буяльского для оттеснения внутренностей, 212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12582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25164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11438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Ножи для гипса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 для гипсовых повязок, НЛ 180х45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15654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15654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14231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Пилы для гипса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Пила для разрезания гипсовых повязок, 186 мм.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19238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19238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17490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для гипса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для отгибания краев гипсовых повязок, 265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78344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235032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71222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Пинцеты анатомические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 анатомический общего назначения, ПА 150х2,5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3438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6876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3126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Ножи хрящевые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Нож хрящевой реберный, НЛ 205х75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25164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50328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22876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Пинцеты ушные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 ушной штыковидный, 140х1,5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12362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24724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11239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Пинцеты ушные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 ушной, горизонтально-изогнутый, 105х1,5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11558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23116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10507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Крючки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Крючок для удаления инородных тел из носа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5852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11704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5320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Крючки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Крючок для удаления инородных тел из уха, 125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12436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49744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11305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Рефлектор лобный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Рефлектор лобный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44099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44099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40090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для кишечника и желудка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для захватывания кишечной стенки, 152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21579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43158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19618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для операционного белья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для прикрепления операционного белья к коже, 90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12070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60350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10973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Зажимы для кишечника и желудка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Зажим кишечный жесткий, 256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19970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39940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18155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Иглодержатели стандартные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Иглодержатель общехирургический, 160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14776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59104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13433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Пилы проволочные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Пила проволочная витая, 500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3072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15360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2793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Пинцеты анатомические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Пинцет анатомический общего назначения, ПА 200х2,5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5633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11266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5121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Распаторы для костной хирургии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Распатор прямой, 175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39135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78270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35578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Распаторы для костной хирургии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Распатор реберный с двойным изгибом, левый, 268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21067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21067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19152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геморроидальные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Щипцы геморроидальные окончатые, прямые, 225 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17995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35990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16359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Троакары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Троакары все размеры  комплект сразу  d-23,3, d-2, d-4,7, d-7мм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88585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88585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80532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Укладка врача скорой медицинской помощи УМСП-01 Пм/2 (440*252*340 мм)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Укладка врача скорой медицинской помощи УМСП-01 Пм/2 (440*252*340 мм)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175 560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877800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159 600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Термоконтейнер для холодовой цепи ТМ-4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Термоконтейнер для холодовой цепи ТМ-4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46 189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230945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41 990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Термоконтейнер для холодовой цепи ТМ-9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Термоконтейнер для холодовой цепи ТМ-9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58 311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291555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53 010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Бикс №18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Бикс №18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47 757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477570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43 415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Бикс №12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Бикс №12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43 472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434720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39 520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Бикс №9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Бикс №9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37 202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372020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33 820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Градусники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Градусники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1 568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156800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1 425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Кварцевая лампа передвижная 2х ламповый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Кварцевая лампа передвижная 2х ламповый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105 859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423436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96 235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Отсасыватель хирургический электрический 7А-23D в наличии 2хбаночный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Отсасыватель хирургический электрический 7А-23D в наличии 2хбаночный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комп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250 800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501600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228 000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Сумка медицинская </w:t>
            </w: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универсальная СМУ 01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Сумка медицинская универсальная СМУ 01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126 445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1138005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114 950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Термоконтейнер для холодовой цепи ТМ-2-01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spacing w:after="2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Термоконтейнер для холодовой цепи ТМ-2-01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32 813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65626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29 830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Ширма 2-х створчатая на колесах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Ширма 2-х створчатая на колесах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81 928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491568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74 480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Штатив для вливаний иньекционных растворов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Штатив для вливаний иньекционных растворов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sz w:val="16"/>
                <w:szCs w:val="16"/>
              </w:rPr>
              <w:t>19 855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198550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sz w:val="16"/>
                <w:szCs w:val="16"/>
              </w:rPr>
            </w:pPr>
            <w:r w:rsidRPr="00635F78">
              <w:rPr>
                <w:sz w:val="16"/>
                <w:szCs w:val="16"/>
              </w:rPr>
              <w:t>18 050</w:t>
            </w:r>
          </w:p>
        </w:tc>
      </w:tr>
      <w:tr w:rsidR="00905417" w:rsidRPr="0053424C" w:rsidTr="00C87F6A">
        <w:trPr>
          <w:trHeight w:val="194"/>
        </w:trPr>
        <w:tc>
          <w:tcPr>
            <w:tcW w:w="709" w:type="dxa"/>
          </w:tcPr>
          <w:p w:rsidR="00905417" w:rsidRPr="00635F78" w:rsidRDefault="00905417" w:rsidP="00905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518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Облучатель бактерецидный с лампами низкого давления настенно-потолочный 1-15-01</w:t>
            </w:r>
          </w:p>
        </w:tc>
        <w:tc>
          <w:tcPr>
            <w:tcW w:w="3969" w:type="dxa"/>
          </w:tcPr>
          <w:p w:rsidR="00905417" w:rsidRPr="00635F78" w:rsidRDefault="00905417" w:rsidP="00905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Облучатель бактерецидный с лампами низкого давления настенно-потолочный 1-15-01</w:t>
            </w:r>
          </w:p>
        </w:tc>
        <w:tc>
          <w:tcPr>
            <w:tcW w:w="709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905417" w:rsidRPr="00635F78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F78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24662</w:t>
            </w:r>
          </w:p>
        </w:tc>
        <w:tc>
          <w:tcPr>
            <w:tcW w:w="1276" w:type="dxa"/>
          </w:tcPr>
          <w:p w:rsidR="00905417" w:rsidRPr="00905417" w:rsidRDefault="00905417" w:rsidP="00905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5417">
              <w:rPr>
                <w:rFonts w:ascii="Times New Roman" w:hAnsi="Times New Roman"/>
                <w:color w:val="000000"/>
                <w:sz w:val="16"/>
                <w:szCs w:val="16"/>
              </w:rPr>
              <w:t>493240</w:t>
            </w:r>
          </w:p>
        </w:tc>
        <w:tc>
          <w:tcPr>
            <w:tcW w:w="1592" w:type="dxa"/>
          </w:tcPr>
          <w:p w:rsidR="00905417" w:rsidRPr="00635F78" w:rsidRDefault="00905417" w:rsidP="001562FB">
            <w:pPr>
              <w:jc w:val="center"/>
              <w:rPr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05417" w:rsidRPr="00635F78" w:rsidRDefault="00905417" w:rsidP="00905417">
            <w:pPr>
              <w:jc w:val="center"/>
              <w:rPr>
                <w:color w:val="000000"/>
                <w:sz w:val="16"/>
                <w:szCs w:val="16"/>
              </w:rPr>
            </w:pPr>
            <w:r w:rsidRPr="00635F78">
              <w:rPr>
                <w:color w:val="000000"/>
                <w:sz w:val="16"/>
                <w:szCs w:val="16"/>
              </w:rPr>
              <w:t>22420</w:t>
            </w:r>
          </w:p>
        </w:tc>
      </w:tr>
      <w:tr w:rsidR="003736C4" w:rsidRPr="0053424C" w:rsidTr="00C87F6A">
        <w:trPr>
          <w:trHeight w:val="194"/>
        </w:trPr>
        <w:tc>
          <w:tcPr>
            <w:tcW w:w="709" w:type="dxa"/>
          </w:tcPr>
          <w:p w:rsidR="003736C4" w:rsidRPr="00635F78" w:rsidRDefault="003736C4" w:rsidP="00373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518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Кварцевая лампа ОБНП</w:t>
            </w:r>
          </w:p>
        </w:tc>
        <w:tc>
          <w:tcPr>
            <w:tcW w:w="3969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Кварцевая лампа ОБНП</w:t>
            </w:r>
          </w:p>
        </w:tc>
        <w:tc>
          <w:tcPr>
            <w:tcW w:w="709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8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76" w:type="dxa"/>
          </w:tcPr>
          <w:p w:rsidR="003736C4" w:rsidRP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6000</w:t>
            </w:r>
            <w:r w:rsidRPr="003736C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2" w:type="dxa"/>
          </w:tcPr>
          <w:p w:rsidR="003736C4" w:rsidRPr="00635F78" w:rsidRDefault="003736C4" w:rsidP="003736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F78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635F7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KARCOM</w:t>
            </w:r>
          </w:p>
        </w:tc>
        <w:tc>
          <w:tcPr>
            <w:tcW w:w="1418" w:type="dxa"/>
          </w:tcPr>
          <w:p w:rsidR="003736C4" w:rsidRPr="00635F78" w:rsidRDefault="003736C4" w:rsidP="003736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</w:tr>
      <w:tr w:rsidR="003736C4" w:rsidRPr="0053424C" w:rsidTr="00C87F6A">
        <w:trPr>
          <w:trHeight w:val="267"/>
        </w:trPr>
        <w:tc>
          <w:tcPr>
            <w:tcW w:w="709" w:type="dxa"/>
          </w:tcPr>
          <w:p w:rsidR="003736C4" w:rsidRPr="00635F78" w:rsidRDefault="003736C4" w:rsidP="003736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8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69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736C4" w:rsidRDefault="003736C4" w:rsidP="0037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9 283 308</w:t>
            </w:r>
          </w:p>
        </w:tc>
        <w:tc>
          <w:tcPr>
            <w:tcW w:w="1592" w:type="dxa"/>
          </w:tcPr>
          <w:p w:rsidR="003736C4" w:rsidRPr="00635F78" w:rsidRDefault="003736C4" w:rsidP="003736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736C4" w:rsidRPr="00635F78" w:rsidRDefault="003736C4" w:rsidP="003736C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3424C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3424C" w:rsidRPr="008A798E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61980" w:rsidRDefault="00061980" w:rsidP="00061980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61980" w:rsidRPr="002F20B5" w:rsidRDefault="00061980" w:rsidP="00061980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-  ТОО «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>GOLD</w:t>
      </w:r>
      <w:r>
        <w:rPr>
          <w:rFonts w:ascii="Times New Roman" w:hAnsi="Times New Roman"/>
          <w:b/>
          <w:bCs/>
          <w:sz w:val="18"/>
          <w:szCs w:val="18"/>
          <w:lang w:val="kk-KZ"/>
        </w:rPr>
        <w:t>СТРОЙМАРКЕТ</w:t>
      </w:r>
      <w:r>
        <w:rPr>
          <w:rFonts w:ascii="Times New Roman" w:hAnsi="Times New Roman"/>
          <w:b/>
          <w:bCs/>
          <w:sz w:val="18"/>
          <w:szCs w:val="18"/>
        </w:rPr>
        <w:t>», РК, Жамбылская область, г. Тараз, ул. Краснознаменская 11 от 06.02.2023 г., в 09ч:25м</w:t>
      </w:r>
    </w:p>
    <w:p w:rsidR="003032E7" w:rsidRPr="00061980" w:rsidRDefault="00061980" w:rsidP="00061980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-   </w:t>
      </w:r>
      <w:r w:rsidR="00C9642A" w:rsidRPr="00061980">
        <w:rPr>
          <w:rFonts w:ascii="Times New Roman" w:hAnsi="Times New Roman"/>
          <w:b/>
          <w:sz w:val="16"/>
          <w:szCs w:val="16"/>
        </w:rPr>
        <w:t>ТОО «</w:t>
      </w:r>
      <w:r w:rsidR="00C9642A" w:rsidRPr="00061980">
        <w:rPr>
          <w:rFonts w:ascii="Times New Roman" w:hAnsi="Times New Roman"/>
          <w:b/>
          <w:sz w:val="16"/>
          <w:szCs w:val="16"/>
          <w:lang w:val="en-US"/>
        </w:rPr>
        <w:t>KARCOM</w:t>
      </w:r>
      <w:r w:rsidR="00C9642A" w:rsidRPr="00061980">
        <w:rPr>
          <w:rFonts w:ascii="Times New Roman" w:hAnsi="Times New Roman"/>
          <w:b/>
          <w:sz w:val="16"/>
          <w:szCs w:val="16"/>
        </w:rPr>
        <w:t xml:space="preserve">», </w:t>
      </w:r>
      <w:r w:rsidR="003032E7" w:rsidRPr="00061980">
        <w:rPr>
          <w:rFonts w:ascii="Times New Roman" w:hAnsi="Times New Roman"/>
          <w:b/>
          <w:bCs/>
          <w:sz w:val="18"/>
          <w:szCs w:val="18"/>
        </w:rPr>
        <w:t>РК,</w:t>
      </w:r>
      <w:r w:rsidR="00C80DA7">
        <w:rPr>
          <w:rFonts w:ascii="Times New Roman" w:hAnsi="Times New Roman"/>
          <w:b/>
          <w:bCs/>
          <w:sz w:val="18"/>
          <w:szCs w:val="18"/>
        </w:rPr>
        <w:t xml:space="preserve"> Павлодарская  область,</w:t>
      </w:r>
      <w:r w:rsidR="003032E7" w:rsidRPr="00061980">
        <w:rPr>
          <w:rFonts w:ascii="Times New Roman" w:hAnsi="Times New Roman"/>
          <w:b/>
          <w:bCs/>
          <w:sz w:val="18"/>
          <w:szCs w:val="18"/>
        </w:rPr>
        <w:t xml:space="preserve"> г. </w:t>
      </w:r>
      <w:r w:rsidR="00C80DA7">
        <w:rPr>
          <w:rFonts w:ascii="Times New Roman" w:hAnsi="Times New Roman"/>
          <w:b/>
          <w:bCs/>
          <w:sz w:val="18"/>
          <w:szCs w:val="18"/>
        </w:rPr>
        <w:t>Экибастуз, ул. Абая  д. 29 кв 25</w:t>
      </w:r>
      <w:r w:rsidRPr="00061980">
        <w:rPr>
          <w:rFonts w:ascii="Times New Roman" w:hAnsi="Times New Roman"/>
          <w:b/>
          <w:bCs/>
          <w:sz w:val="18"/>
          <w:szCs w:val="18"/>
        </w:rPr>
        <w:t xml:space="preserve">  от  09</w:t>
      </w:r>
      <w:r w:rsidR="003032E7" w:rsidRPr="00061980">
        <w:rPr>
          <w:rFonts w:ascii="Times New Roman" w:hAnsi="Times New Roman"/>
          <w:b/>
          <w:bCs/>
          <w:sz w:val="18"/>
          <w:szCs w:val="18"/>
        </w:rPr>
        <w:t>.02.2023г., в   0</w:t>
      </w:r>
      <w:r w:rsidRPr="00061980">
        <w:rPr>
          <w:rFonts w:ascii="Times New Roman" w:hAnsi="Times New Roman"/>
          <w:b/>
          <w:bCs/>
          <w:sz w:val="18"/>
          <w:szCs w:val="18"/>
        </w:rPr>
        <w:t>9</w:t>
      </w:r>
      <w:r w:rsidR="003032E7" w:rsidRPr="00061980">
        <w:rPr>
          <w:rFonts w:ascii="Times New Roman" w:hAnsi="Times New Roman"/>
          <w:b/>
          <w:bCs/>
          <w:sz w:val="18"/>
          <w:szCs w:val="18"/>
        </w:rPr>
        <w:t>ч:</w:t>
      </w:r>
      <w:r w:rsidRPr="00061980">
        <w:rPr>
          <w:rFonts w:ascii="Times New Roman" w:hAnsi="Times New Roman"/>
          <w:b/>
          <w:bCs/>
          <w:sz w:val="18"/>
          <w:szCs w:val="18"/>
        </w:rPr>
        <w:t>59</w:t>
      </w:r>
      <w:r w:rsidR="003032E7" w:rsidRPr="00061980">
        <w:rPr>
          <w:rFonts w:ascii="Times New Roman" w:hAnsi="Times New Roman"/>
          <w:b/>
          <w:bCs/>
          <w:sz w:val="18"/>
          <w:szCs w:val="18"/>
        </w:rPr>
        <w:t>м</w:t>
      </w:r>
    </w:p>
    <w:p w:rsidR="003018A0" w:rsidRPr="003032E7" w:rsidRDefault="003018A0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8A798E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8A798E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032E7" w:rsidRPr="008A798E" w:rsidRDefault="003032E7" w:rsidP="003032E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7C0E" w:rsidRPr="00ED7C0E" w:rsidRDefault="00ED7C0E" w:rsidP="003032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061980">
        <w:rPr>
          <w:rFonts w:ascii="Times New Roman" w:hAnsi="Times New Roman"/>
          <w:b/>
          <w:sz w:val="16"/>
          <w:szCs w:val="16"/>
        </w:rPr>
        <w:t>ТОО «</w:t>
      </w:r>
      <w:r w:rsidRPr="00061980">
        <w:rPr>
          <w:rFonts w:ascii="Times New Roman" w:hAnsi="Times New Roman"/>
          <w:b/>
          <w:sz w:val="16"/>
          <w:szCs w:val="16"/>
          <w:lang w:val="en-US"/>
        </w:rPr>
        <w:t>KARCOM</w:t>
      </w:r>
      <w:r w:rsidRPr="00061980">
        <w:rPr>
          <w:rFonts w:ascii="Times New Roman" w:hAnsi="Times New Roman"/>
          <w:b/>
          <w:sz w:val="16"/>
          <w:szCs w:val="16"/>
        </w:rPr>
        <w:t xml:space="preserve">», </w:t>
      </w:r>
      <w:r w:rsidR="007D5F5D">
        <w:rPr>
          <w:rFonts w:ascii="Times New Roman" w:hAnsi="Times New Roman"/>
          <w:b/>
          <w:bCs/>
          <w:sz w:val="18"/>
          <w:szCs w:val="18"/>
        </w:rPr>
        <w:t>РК, г.</w:t>
      </w:r>
      <w:r w:rsidRPr="0006198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D5F5D">
        <w:rPr>
          <w:rFonts w:ascii="Times New Roman" w:hAnsi="Times New Roman"/>
          <w:b/>
          <w:bCs/>
          <w:sz w:val="18"/>
          <w:szCs w:val="18"/>
        </w:rPr>
        <w:t>Павлодарская  область,</w:t>
      </w:r>
      <w:r w:rsidR="007D5F5D" w:rsidRPr="00061980">
        <w:rPr>
          <w:rFonts w:ascii="Times New Roman" w:hAnsi="Times New Roman"/>
          <w:b/>
          <w:bCs/>
          <w:sz w:val="18"/>
          <w:szCs w:val="18"/>
        </w:rPr>
        <w:t xml:space="preserve"> г. </w:t>
      </w:r>
      <w:r w:rsidR="007D5F5D">
        <w:rPr>
          <w:rFonts w:ascii="Times New Roman" w:hAnsi="Times New Roman"/>
          <w:b/>
          <w:bCs/>
          <w:sz w:val="18"/>
          <w:szCs w:val="18"/>
        </w:rPr>
        <w:t>Экибастуз, ул. Абая  д. 29 кв</w:t>
      </w:r>
    </w:p>
    <w:p w:rsidR="00FE46B9" w:rsidRPr="008A798E" w:rsidRDefault="00ED7C0E" w:rsidP="00ED7C0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№</w:t>
      </w:r>
      <w:r w:rsidR="009F45C8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,2,3,4,5,6,7,8,9,10,11,12,13,14,15,16,17,18,19,20,21,22,23,24,25,26,27,28,29,30,31,32,33,34,35,36,37,38,39,40,41,42,43,44,45,46,47,48,49,50,51,52,53,54,55,56,57,58,59,60,61,62,63,64,65,66,67,68,69,70,71,72,</w:t>
      </w:r>
      <w:r w:rsidR="007A1F6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73,74,75,76,77,78,79,80,81,82,83,84,85,86,87,88,89,90,91,92,93,94,95,96,97,98,99,100,101,102,103</w:t>
      </w:r>
      <w:r w:rsidR="003736C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,104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A1F6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договора: </w:t>
      </w:r>
      <w:r w:rsidR="003736C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8  444 814</w:t>
      </w:r>
      <w:bookmarkStart w:id="0" w:name="_GoBack"/>
      <w:bookmarkEnd w:id="0"/>
      <w:r w:rsidR="00AD2E7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FE46B9" w:rsidRPr="008A798E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8A798E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н</w:t>
      </w:r>
      <w:r w:rsidR="00E135EB" w:rsidRPr="008A798E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8A798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8A798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8A798E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>– отсутствует;</w:t>
      </w:r>
    </w:p>
    <w:p w:rsidR="00C8135F" w:rsidRDefault="00C8135F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A798E" w:rsidRDefault="008A798E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179AA" w:rsidRPr="008A798E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</w:t>
      </w:r>
      <w:r w:rsidR="005226A7" w:rsidRPr="008A798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</w:t>
      </w:r>
      <w:r w:rsidR="002372F1" w:rsidRPr="008A798E">
        <w:rPr>
          <w:rFonts w:ascii="Times New Roman" w:hAnsi="Times New Roman"/>
          <w:sz w:val="16"/>
          <w:szCs w:val="16"/>
        </w:rPr>
        <w:t xml:space="preserve">    </w:t>
      </w:r>
      <w:r w:rsidRPr="008A798E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8A798E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8A798E">
        <w:rPr>
          <w:rFonts w:ascii="Times New Roman" w:hAnsi="Times New Roman"/>
          <w:sz w:val="16"/>
          <w:szCs w:val="16"/>
        </w:rPr>
        <w:t xml:space="preserve"> –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8A798E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8A798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8A798E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8A798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DE" w:rsidRDefault="00BB1DDE" w:rsidP="00233E55">
      <w:pPr>
        <w:spacing w:after="0" w:line="240" w:lineRule="auto"/>
      </w:pPr>
      <w:r>
        <w:separator/>
      </w:r>
    </w:p>
  </w:endnote>
  <w:endnote w:type="continuationSeparator" w:id="0">
    <w:p w:rsidR="00BB1DDE" w:rsidRDefault="00BB1DD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DE" w:rsidRDefault="00BB1DDE" w:rsidP="00233E55">
      <w:pPr>
        <w:spacing w:after="0" w:line="240" w:lineRule="auto"/>
      </w:pPr>
      <w:r>
        <w:separator/>
      </w:r>
    </w:p>
  </w:footnote>
  <w:footnote w:type="continuationSeparator" w:id="0">
    <w:p w:rsidR="00BB1DDE" w:rsidRDefault="00BB1DD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2B7818"/>
    <w:multiLevelType w:val="hybridMultilevel"/>
    <w:tmpl w:val="DFFE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3"/>
  </w:num>
  <w:num w:numId="5">
    <w:abstractNumId w:val="6"/>
  </w:num>
  <w:num w:numId="6">
    <w:abstractNumId w:val="18"/>
  </w:num>
  <w:num w:numId="7">
    <w:abstractNumId w:val="15"/>
  </w:num>
  <w:num w:numId="8">
    <w:abstractNumId w:val="0"/>
  </w:num>
  <w:num w:numId="9">
    <w:abstractNumId w:val="4"/>
  </w:num>
  <w:num w:numId="10">
    <w:abstractNumId w:val="17"/>
  </w:num>
  <w:num w:numId="11">
    <w:abstractNumId w:val="9"/>
  </w:num>
  <w:num w:numId="12">
    <w:abstractNumId w:val="5"/>
  </w:num>
  <w:num w:numId="13">
    <w:abstractNumId w:val="19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3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980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1F05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2FB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4B0C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5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1F72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27EE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2E7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36C4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0F6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24C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4773D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3CD9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474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5F78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5A78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49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80D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1F6B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D5F5D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67723"/>
    <w:rsid w:val="00870231"/>
    <w:rsid w:val="008715F8"/>
    <w:rsid w:val="008724FE"/>
    <w:rsid w:val="00873D9B"/>
    <w:rsid w:val="0087404E"/>
    <w:rsid w:val="0087496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A798E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61B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5417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169D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19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1D41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568"/>
    <w:rsid w:val="00AC640F"/>
    <w:rsid w:val="00AC7D14"/>
    <w:rsid w:val="00AD0353"/>
    <w:rsid w:val="00AD1736"/>
    <w:rsid w:val="00AD1ED1"/>
    <w:rsid w:val="00AD25D3"/>
    <w:rsid w:val="00AD2CD9"/>
    <w:rsid w:val="00AD2DBF"/>
    <w:rsid w:val="00AD2E77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E53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3FA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DDE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0CA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0DA7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87F6A"/>
    <w:rsid w:val="00C907A7"/>
    <w:rsid w:val="00C92091"/>
    <w:rsid w:val="00C9226C"/>
    <w:rsid w:val="00C92989"/>
    <w:rsid w:val="00C931FA"/>
    <w:rsid w:val="00C941D9"/>
    <w:rsid w:val="00C94769"/>
    <w:rsid w:val="00C9582F"/>
    <w:rsid w:val="00C9642A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4F0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B75C6"/>
    <w:rsid w:val="00DC1CCB"/>
    <w:rsid w:val="00DC261C"/>
    <w:rsid w:val="00DC2DAC"/>
    <w:rsid w:val="00DC3128"/>
    <w:rsid w:val="00DC349A"/>
    <w:rsid w:val="00DC5DA2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128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2EFA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B7F65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D767A"/>
    <w:rsid w:val="00ED7C0E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8DAA9-F6F1-4306-A3C1-F867B75B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6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959</cp:revision>
  <cp:lastPrinted>2023-03-03T10:52:00Z</cp:lastPrinted>
  <dcterms:created xsi:type="dcterms:W3CDTF">2021-07-27T04:19:00Z</dcterms:created>
  <dcterms:modified xsi:type="dcterms:W3CDTF">2023-12-28T10:22:00Z</dcterms:modified>
</cp:coreProperties>
</file>