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2B" w:rsidRDefault="00A8372B" w:rsidP="00A8372B">
      <w:pPr>
        <w:spacing w:after="0" w:line="240" w:lineRule="auto"/>
        <w:jc w:val="right"/>
        <w:rPr>
          <w:rFonts w:ascii="Arial CYR" w:eastAsia="Times New Roman" w:hAnsi="Arial CYR" w:cs="Arial CYR"/>
          <w:b/>
          <w:bCs/>
          <w:sz w:val="20"/>
          <w:szCs w:val="20"/>
        </w:rPr>
      </w:pP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 xml:space="preserve">Приложение №3/1 к Протоколу итогов тендера от </w:t>
      </w:r>
      <w:r w:rsidR="009F7448">
        <w:rPr>
          <w:rFonts w:ascii="Arial CYR" w:eastAsia="Times New Roman" w:hAnsi="Arial CYR" w:cs="Arial CYR"/>
          <w:b/>
          <w:bCs/>
          <w:sz w:val="20"/>
          <w:szCs w:val="20"/>
        </w:rPr>
        <w:t>02.06</w:t>
      </w: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>.202</w:t>
      </w:r>
      <w:r w:rsidR="009F7448">
        <w:rPr>
          <w:rFonts w:ascii="Arial CYR" w:eastAsia="Times New Roman" w:hAnsi="Arial CYR" w:cs="Arial CYR"/>
          <w:b/>
          <w:bCs/>
          <w:sz w:val="20"/>
          <w:szCs w:val="20"/>
        </w:rPr>
        <w:t>2</w:t>
      </w: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>г</w:t>
      </w:r>
    </w:p>
    <w:p w:rsidR="00A8372B" w:rsidRDefault="00A8372B" w:rsidP="00A8372B">
      <w:pPr>
        <w:spacing w:after="0" w:line="240" w:lineRule="auto"/>
        <w:rPr>
          <w:rFonts w:ascii="Arial CYR" w:eastAsia="Times New Roman" w:hAnsi="Arial CYR" w:cs="Arial CYR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</w:tblGrid>
      <w:tr w:rsidR="00076E56" w:rsidTr="00EC4B1D">
        <w:tc>
          <w:tcPr>
            <w:tcW w:w="562" w:type="dxa"/>
          </w:tcPr>
          <w:p w:rsidR="00076E56" w:rsidRPr="002238B1" w:rsidRDefault="00076E56" w:rsidP="002238B1">
            <w:pPr>
              <w:rPr>
                <w:b/>
              </w:rPr>
            </w:pPr>
            <w:r w:rsidRPr="002238B1">
              <w:rPr>
                <w:b/>
              </w:rPr>
              <w:t>№</w:t>
            </w:r>
          </w:p>
        </w:tc>
        <w:tc>
          <w:tcPr>
            <w:tcW w:w="4110" w:type="dxa"/>
          </w:tcPr>
          <w:p w:rsidR="00076E56" w:rsidRPr="002238B1" w:rsidRDefault="00076E56" w:rsidP="002238B1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proofErr w:type="gramStart"/>
            <w:r w:rsidRPr="002238B1">
              <w:rPr>
                <w:rFonts w:ascii="Arial CYR" w:hAnsi="Arial CYR" w:cs="Arial CYR"/>
                <w:b/>
                <w:sz w:val="20"/>
                <w:szCs w:val="20"/>
              </w:rPr>
              <w:t>Перечень  документов</w:t>
            </w:r>
            <w:proofErr w:type="gramEnd"/>
            <w:r w:rsidRPr="002238B1">
              <w:rPr>
                <w:rFonts w:ascii="Arial CYR" w:hAnsi="Arial CYR" w:cs="Arial CYR"/>
                <w:b/>
                <w:sz w:val="20"/>
                <w:szCs w:val="20"/>
              </w:rPr>
              <w:t xml:space="preserve">/ наименование потенциальных поставщиков </w:t>
            </w:r>
          </w:p>
        </w:tc>
        <w:tc>
          <w:tcPr>
            <w:tcW w:w="2336" w:type="dxa"/>
          </w:tcPr>
          <w:p w:rsidR="00076E56" w:rsidRPr="002238B1" w:rsidRDefault="00076E56" w:rsidP="00076E56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2238B1">
              <w:rPr>
                <w:rFonts w:ascii="Arial CYR" w:hAnsi="Arial CYR" w:cs="Arial CYR"/>
                <w:b/>
                <w:sz w:val="20"/>
                <w:szCs w:val="20"/>
              </w:rPr>
              <w:t>ТОО "</w:t>
            </w:r>
            <w:r>
              <w:rPr>
                <w:rFonts w:ascii="Arial CYR" w:hAnsi="Arial CYR" w:cs="Arial CYR"/>
                <w:b/>
                <w:sz w:val="20"/>
                <w:szCs w:val="20"/>
              </w:rPr>
              <w:t xml:space="preserve">КазМедГруп </w:t>
            </w:r>
            <w:r w:rsidRPr="002238B1">
              <w:rPr>
                <w:rFonts w:ascii="Arial CYR" w:hAnsi="Arial CYR" w:cs="Arial CYR"/>
                <w:b/>
                <w:sz w:val="20"/>
                <w:szCs w:val="20"/>
              </w:rPr>
              <w:t>"</w:t>
            </w:r>
          </w:p>
        </w:tc>
      </w:tr>
      <w:tr w:rsidR="00076E56" w:rsidTr="00EC4B1D">
        <w:trPr>
          <w:trHeight w:val="484"/>
        </w:trPr>
        <w:tc>
          <w:tcPr>
            <w:tcW w:w="562" w:type="dxa"/>
          </w:tcPr>
          <w:p w:rsidR="00076E56" w:rsidRDefault="00076E5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076E56" w:rsidRDefault="00076E56" w:rsidP="002238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Заявка на участие в тендере по форме </w:t>
            </w:r>
          </w:p>
        </w:tc>
        <w:tc>
          <w:tcPr>
            <w:tcW w:w="2336" w:type="dxa"/>
          </w:tcPr>
          <w:p w:rsidR="00076E56" w:rsidRDefault="00076E56" w:rsidP="002238B1">
            <w:pPr>
              <w:jc w:val="center"/>
            </w:pPr>
          </w:p>
          <w:p w:rsidR="00076E56" w:rsidRDefault="00076E56" w:rsidP="002238B1">
            <w:pPr>
              <w:jc w:val="center"/>
            </w:pPr>
            <w:r>
              <w:t>+</w:t>
            </w:r>
          </w:p>
        </w:tc>
      </w:tr>
      <w:tr w:rsidR="00076E56" w:rsidTr="00EC4B1D">
        <w:tc>
          <w:tcPr>
            <w:tcW w:w="562" w:type="dxa"/>
          </w:tcPr>
          <w:p w:rsidR="00076E56" w:rsidRDefault="00076E5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076E56" w:rsidRDefault="00076E56" w:rsidP="002238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Справку о государственной регистрации </w:t>
            </w:r>
          </w:p>
        </w:tc>
        <w:tc>
          <w:tcPr>
            <w:tcW w:w="2336" w:type="dxa"/>
          </w:tcPr>
          <w:p w:rsidR="00076E56" w:rsidRDefault="00076E56" w:rsidP="002238B1">
            <w:pPr>
              <w:jc w:val="center"/>
            </w:pPr>
          </w:p>
          <w:p w:rsidR="00076E56" w:rsidRDefault="00076E56" w:rsidP="002238B1">
            <w:pPr>
              <w:jc w:val="center"/>
            </w:pPr>
            <w:r>
              <w:t>+</w:t>
            </w:r>
          </w:p>
        </w:tc>
      </w:tr>
      <w:tr w:rsidR="00076E56" w:rsidTr="00EC4B1D">
        <w:tc>
          <w:tcPr>
            <w:tcW w:w="562" w:type="dxa"/>
          </w:tcPr>
          <w:p w:rsidR="00076E56" w:rsidRDefault="00076E5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076E56" w:rsidRDefault="00076E56" w:rsidP="002238B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Копию устава для юридического лица </w:t>
            </w:r>
          </w:p>
        </w:tc>
        <w:tc>
          <w:tcPr>
            <w:tcW w:w="2336" w:type="dxa"/>
          </w:tcPr>
          <w:p w:rsidR="00076E56" w:rsidRDefault="00076E56" w:rsidP="002238B1">
            <w:pPr>
              <w:jc w:val="center"/>
            </w:pPr>
            <w:r>
              <w:t>+</w:t>
            </w:r>
          </w:p>
        </w:tc>
      </w:tr>
      <w:tr w:rsidR="00076E56" w:rsidTr="00EC4B1D">
        <w:tc>
          <w:tcPr>
            <w:tcW w:w="562" w:type="dxa"/>
          </w:tcPr>
          <w:p w:rsidR="00076E56" w:rsidRDefault="00076E5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:rsidR="00076E56" w:rsidRDefault="00076E56" w:rsidP="002238B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Копию документа, предоставляющего право на осуществление предпринимательской деятельности </w:t>
            </w:r>
          </w:p>
        </w:tc>
        <w:tc>
          <w:tcPr>
            <w:tcW w:w="2336" w:type="dxa"/>
          </w:tcPr>
          <w:p w:rsidR="00076E56" w:rsidRDefault="00076E56" w:rsidP="002238B1"/>
          <w:p w:rsidR="00076E56" w:rsidRDefault="00076E56" w:rsidP="002238B1">
            <w:pPr>
              <w:jc w:val="center"/>
            </w:pPr>
            <w:r>
              <w:t>+</w:t>
            </w:r>
          </w:p>
        </w:tc>
      </w:tr>
      <w:tr w:rsidR="00076E56" w:rsidTr="00EC4B1D">
        <w:tc>
          <w:tcPr>
            <w:tcW w:w="562" w:type="dxa"/>
          </w:tcPr>
          <w:p w:rsidR="00076E56" w:rsidRDefault="00076E5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076E56" w:rsidRDefault="00076E56" w:rsidP="002238B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      </w:r>
            <w:proofErr w:type="spellStart"/>
            <w:r>
              <w:rPr>
                <w:color w:val="000000"/>
              </w:rPr>
              <w:t>прекурсоров</w:t>
            </w:r>
            <w:proofErr w:type="spellEnd"/>
          </w:p>
        </w:tc>
        <w:tc>
          <w:tcPr>
            <w:tcW w:w="2336" w:type="dxa"/>
          </w:tcPr>
          <w:p w:rsidR="00076E56" w:rsidRDefault="00076E56" w:rsidP="002238B1">
            <w:pPr>
              <w:jc w:val="center"/>
            </w:pPr>
          </w:p>
          <w:p w:rsidR="00076E56" w:rsidRDefault="00076E56" w:rsidP="002238B1">
            <w:pPr>
              <w:jc w:val="center"/>
            </w:pPr>
            <w:r>
              <w:t>+</w:t>
            </w:r>
          </w:p>
        </w:tc>
      </w:tr>
      <w:tr w:rsidR="00076E56" w:rsidTr="00EC4B1D">
        <w:tc>
          <w:tcPr>
            <w:tcW w:w="562" w:type="dxa"/>
          </w:tcPr>
          <w:p w:rsidR="00076E56" w:rsidRDefault="00076E5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076E56" w:rsidRDefault="00076E56" w:rsidP="002238B1">
            <w:pPr>
              <w:rPr>
                <w:color w:val="000000"/>
              </w:rPr>
            </w:pPr>
            <w:r>
              <w:rPr>
                <w:color w:val="000000"/>
              </w:rPr>
      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 не ранее одного месяца, предшествующего дате вскрытия конвертов;</w:t>
            </w:r>
          </w:p>
        </w:tc>
        <w:tc>
          <w:tcPr>
            <w:tcW w:w="2336" w:type="dxa"/>
          </w:tcPr>
          <w:p w:rsidR="00076E56" w:rsidRDefault="00076E56" w:rsidP="002238B1">
            <w:pPr>
              <w:jc w:val="center"/>
            </w:pPr>
          </w:p>
          <w:p w:rsidR="00076E56" w:rsidRDefault="00076E56" w:rsidP="002238B1">
            <w:pPr>
              <w:jc w:val="center"/>
            </w:pPr>
          </w:p>
          <w:p w:rsidR="00076E56" w:rsidRDefault="00076E56" w:rsidP="002238B1">
            <w:pPr>
              <w:jc w:val="center"/>
            </w:pPr>
            <w:r>
              <w:t>+</w:t>
            </w:r>
          </w:p>
        </w:tc>
      </w:tr>
      <w:tr w:rsidR="00076E56" w:rsidTr="00EC4B1D">
        <w:tc>
          <w:tcPr>
            <w:tcW w:w="562" w:type="dxa"/>
          </w:tcPr>
          <w:p w:rsidR="00076E56" w:rsidRDefault="00076E5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:rsidR="00076E56" w:rsidRDefault="00076E56" w:rsidP="002238B1">
            <w:pPr>
              <w:rPr>
                <w:color w:val="000000"/>
              </w:rPr>
            </w:pPr>
            <w:r>
              <w:rPr>
                <w:color w:val="000000"/>
              </w:rPr>
              <w:t>Копии сертификатов (при наличии):</w:t>
            </w:r>
          </w:p>
        </w:tc>
        <w:tc>
          <w:tcPr>
            <w:tcW w:w="2336" w:type="dxa"/>
          </w:tcPr>
          <w:p w:rsidR="00076E56" w:rsidRDefault="00076E56" w:rsidP="002238B1">
            <w:pPr>
              <w:jc w:val="center"/>
            </w:pPr>
          </w:p>
          <w:p w:rsidR="00076E56" w:rsidRDefault="00076E56" w:rsidP="002238B1">
            <w:pPr>
              <w:jc w:val="center"/>
            </w:pPr>
            <w:r>
              <w:t>+</w:t>
            </w:r>
          </w:p>
        </w:tc>
      </w:tr>
      <w:tr w:rsidR="00076E56" w:rsidTr="00EC4B1D">
        <w:tc>
          <w:tcPr>
            <w:tcW w:w="562" w:type="dxa"/>
          </w:tcPr>
          <w:p w:rsidR="00076E56" w:rsidRDefault="00076E5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10" w:type="dxa"/>
          </w:tcPr>
          <w:p w:rsidR="00076E56" w:rsidRDefault="00076E56" w:rsidP="002238B1">
            <w:pPr>
              <w:rPr>
                <w:color w:val="000000"/>
              </w:rPr>
            </w:pPr>
            <w:r>
              <w:rPr>
                <w:color w:val="000000"/>
              </w:rPr>
              <w:t>Ценовое предложение по форме, утвержденной уполномоченным органом в области здравоохранения;</w:t>
            </w:r>
          </w:p>
        </w:tc>
        <w:tc>
          <w:tcPr>
            <w:tcW w:w="2336" w:type="dxa"/>
          </w:tcPr>
          <w:p w:rsidR="00076E56" w:rsidRDefault="00076E56" w:rsidP="002238B1"/>
          <w:p w:rsidR="00076E56" w:rsidRDefault="00076E56" w:rsidP="002238B1">
            <w:pPr>
              <w:jc w:val="center"/>
            </w:pPr>
            <w:r>
              <w:t>+</w:t>
            </w:r>
          </w:p>
        </w:tc>
      </w:tr>
      <w:tr w:rsidR="00076E56" w:rsidTr="00EC4B1D">
        <w:tc>
          <w:tcPr>
            <w:tcW w:w="562" w:type="dxa"/>
          </w:tcPr>
          <w:p w:rsidR="00076E56" w:rsidRDefault="00076E5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10" w:type="dxa"/>
          </w:tcPr>
          <w:p w:rsidR="00076E56" w:rsidRDefault="00076E56" w:rsidP="002238B1">
            <w:pPr>
              <w:rPr>
                <w:color w:val="000000"/>
              </w:rPr>
            </w:pPr>
            <w:r>
              <w:rPr>
                <w:color w:val="000000"/>
              </w:rPr>
              <w:t>Оригинал документа, подтверждающего внесение гарантийного обеспечения тендерной заявки.</w:t>
            </w:r>
          </w:p>
        </w:tc>
        <w:tc>
          <w:tcPr>
            <w:tcW w:w="2336" w:type="dxa"/>
          </w:tcPr>
          <w:p w:rsidR="00076E56" w:rsidRDefault="00076E56" w:rsidP="002238B1">
            <w:pPr>
              <w:jc w:val="center"/>
            </w:pPr>
          </w:p>
          <w:p w:rsidR="00076E56" w:rsidRDefault="00076E56" w:rsidP="002238B1">
            <w:pPr>
              <w:jc w:val="center"/>
            </w:pPr>
            <w:r>
              <w:t>+</w:t>
            </w:r>
          </w:p>
        </w:tc>
      </w:tr>
      <w:tr w:rsidR="00076E56" w:rsidTr="00EC4B1D">
        <w:tc>
          <w:tcPr>
            <w:tcW w:w="562" w:type="dxa"/>
          </w:tcPr>
          <w:p w:rsidR="00076E56" w:rsidRDefault="00076E5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110" w:type="dxa"/>
          </w:tcPr>
          <w:p w:rsidR="00076E56" w:rsidRDefault="00076E56" w:rsidP="002238B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</w:t>
            </w:r>
            <w:proofErr w:type="spellStart"/>
            <w:r>
              <w:rPr>
                <w:color w:val="000000"/>
              </w:rPr>
              <w:t>docx</w:t>
            </w:r>
            <w:proofErr w:type="spellEnd"/>
            <w:r>
              <w:rPr>
                <w:color w:val="000000"/>
              </w:rPr>
              <w:t>);</w:t>
            </w:r>
          </w:p>
        </w:tc>
        <w:tc>
          <w:tcPr>
            <w:tcW w:w="2336" w:type="dxa"/>
          </w:tcPr>
          <w:p w:rsidR="00076E56" w:rsidRDefault="00076E56" w:rsidP="002238B1">
            <w:pPr>
              <w:jc w:val="center"/>
            </w:pPr>
          </w:p>
          <w:p w:rsidR="00076E56" w:rsidRDefault="00076E56" w:rsidP="002238B1">
            <w:pPr>
              <w:jc w:val="center"/>
            </w:pPr>
            <w:r>
              <w:t>+</w:t>
            </w:r>
          </w:p>
        </w:tc>
      </w:tr>
      <w:tr w:rsidR="00076E56" w:rsidTr="00EC4B1D">
        <w:tc>
          <w:tcPr>
            <w:tcW w:w="562" w:type="dxa"/>
          </w:tcPr>
          <w:p w:rsidR="00076E56" w:rsidRDefault="00076E5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10" w:type="dxa"/>
          </w:tcPr>
          <w:p w:rsidR="00076E56" w:rsidRDefault="00076E56" w:rsidP="002238B1">
            <w:pPr>
              <w:rPr>
                <w:color w:val="000000"/>
              </w:rPr>
            </w:pPr>
            <w:r>
              <w:rPr>
                <w:color w:val="000000"/>
              </w:rPr>
              <w:t>Правоспособность (для юридических лиц), гражданская дееспособность (для физических лиц, осуществляющих предпринимательскую деятельность);</w:t>
            </w:r>
          </w:p>
        </w:tc>
        <w:tc>
          <w:tcPr>
            <w:tcW w:w="2336" w:type="dxa"/>
          </w:tcPr>
          <w:p w:rsidR="00076E56" w:rsidRDefault="00076E56" w:rsidP="002238B1">
            <w:pPr>
              <w:jc w:val="center"/>
            </w:pPr>
          </w:p>
          <w:p w:rsidR="00076E56" w:rsidRDefault="00076E56" w:rsidP="002238B1">
            <w:pPr>
              <w:jc w:val="center"/>
            </w:pPr>
            <w:r>
              <w:t>+</w:t>
            </w:r>
          </w:p>
          <w:p w:rsidR="00076E56" w:rsidRDefault="00076E56" w:rsidP="002238B1">
            <w:pPr>
              <w:jc w:val="center"/>
            </w:pPr>
          </w:p>
          <w:p w:rsidR="00076E56" w:rsidRDefault="00076E56" w:rsidP="002238B1">
            <w:pPr>
              <w:jc w:val="center"/>
            </w:pPr>
          </w:p>
        </w:tc>
      </w:tr>
      <w:tr w:rsidR="00076E56" w:rsidTr="00EC4B1D">
        <w:tc>
          <w:tcPr>
            <w:tcW w:w="562" w:type="dxa"/>
          </w:tcPr>
          <w:p w:rsidR="00076E56" w:rsidRDefault="00076E5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110" w:type="dxa"/>
          </w:tcPr>
          <w:p w:rsidR="00076E56" w:rsidRDefault="00076E56" w:rsidP="002238B1">
            <w:pPr>
              <w:rPr>
                <w:color w:val="000000"/>
              </w:rPr>
            </w:pPr>
            <w:r>
              <w:rPr>
                <w:color w:val="000000"/>
              </w:rPr>
              <w:t>Правоспособность на осуществление соответствующей фармацевтической деятельности;</w:t>
            </w:r>
          </w:p>
        </w:tc>
        <w:tc>
          <w:tcPr>
            <w:tcW w:w="2336" w:type="dxa"/>
          </w:tcPr>
          <w:p w:rsidR="00076E56" w:rsidRDefault="00076E56" w:rsidP="002238B1"/>
          <w:p w:rsidR="00076E56" w:rsidRDefault="00076E56" w:rsidP="002238B1">
            <w:pPr>
              <w:jc w:val="center"/>
            </w:pPr>
            <w:r>
              <w:t>+</w:t>
            </w:r>
          </w:p>
        </w:tc>
      </w:tr>
      <w:tr w:rsidR="00076E56" w:rsidTr="00EC4B1D">
        <w:tc>
          <w:tcPr>
            <w:tcW w:w="562" w:type="dxa"/>
          </w:tcPr>
          <w:p w:rsidR="00076E56" w:rsidRDefault="00076E5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110" w:type="dxa"/>
          </w:tcPr>
          <w:p w:rsidR="00076E56" w:rsidRDefault="00076E56" w:rsidP="002238B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</w:t>
            </w:r>
            <w:r>
              <w:rPr>
                <w:color w:val="000000"/>
              </w:rPr>
              <w:lastRenderedPageBreak/>
              <w:t>отчислениям и (или) взносам на обязательное социальное медицинское страхование;</w:t>
            </w:r>
          </w:p>
        </w:tc>
        <w:tc>
          <w:tcPr>
            <w:tcW w:w="2336" w:type="dxa"/>
          </w:tcPr>
          <w:p w:rsidR="00076E56" w:rsidRDefault="00076E56" w:rsidP="002238B1">
            <w:pPr>
              <w:jc w:val="center"/>
            </w:pPr>
          </w:p>
          <w:p w:rsidR="00076E56" w:rsidRDefault="00076E56" w:rsidP="002238B1">
            <w:pPr>
              <w:jc w:val="center"/>
            </w:pPr>
          </w:p>
          <w:p w:rsidR="00076E56" w:rsidRDefault="00076E56" w:rsidP="002238B1">
            <w:pPr>
              <w:jc w:val="center"/>
            </w:pPr>
            <w:r>
              <w:t>+</w:t>
            </w:r>
          </w:p>
        </w:tc>
      </w:tr>
      <w:tr w:rsidR="00076E56" w:rsidTr="00EC4B1D">
        <w:tc>
          <w:tcPr>
            <w:tcW w:w="562" w:type="dxa"/>
          </w:tcPr>
          <w:p w:rsidR="00076E56" w:rsidRDefault="00076E5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4110" w:type="dxa"/>
          </w:tcPr>
          <w:p w:rsidR="00076E56" w:rsidRDefault="00076E56" w:rsidP="002238B1">
            <w:pPr>
              <w:rPr>
                <w:color w:val="000000"/>
              </w:rPr>
            </w:pPr>
            <w:r>
              <w:rPr>
                <w:color w:val="000000"/>
              </w:rPr>
              <w:t>Причастности к процедуре банкротства либо ликвидации;</w:t>
            </w:r>
          </w:p>
        </w:tc>
        <w:tc>
          <w:tcPr>
            <w:tcW w:w="2336" w:type="dxa"/>
          </w:tcPr>
          <w:p w:rsidR="00076E56" w:rsidRDefault="00076E56" w:rsidP="002238B1">
            <w:pPr>
              <w:jc w:val="center"/>
            </w:pPr>
          </w:p>
          <w:p w:rsidR="00076E56" w:rsidRDefault="00076E56" w:rsidP="002238B1">
            <w:pPr>
              <w:jc w:val="center"/>
            </w:pPr>
            <w:r>
              <w:t>+</w:t>
            </w:r>
          </w:p>
        </w:tc>
      </w:tr>
      <w:tr w:rsidR="00076E56" w:rsidTr="00EC4B1D">
        <w:tc>
          <w:tcPr>
            <w:tcW w:w="562" w:type="dxa"/>
          </w:tcPr>
          <w:p w:rsidR="00076E56" w:rsidRDefault="00076E56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110" w:type="dxa"/>
          </w:tcPr>
          <w:p w:rsidR="00076E56" w:rsidRDefault="00076E56" w:rsidP="002238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Письмо об отсутствии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2336" w:type="dxa"/>
          </w:tcPr>
          <w:p w:rsidR="00076E56" w:rsidRDefault="00076E56" w:rsidP="002238B1">
            <w:pPr>
              <w:jc w:val="center"/>
            </w:pPr>
            <w:r>
              <w:t>+</w:t>
            </w:r>
          </w:p>
        </w:tc>
      </w:tr>
    </w:tbl>
    <w:p w:rsidR="00A8372B" w:rsidRPr="0071040B" w:rsidRDefault="00A8372B" w:rsidP="00A8372B">
      <w:pPr>
        <w:spacing w:after="0" w:line="240" w:lineRule="auto"/>
        <w:rPr>
          <w:rFonts w:ascii="Arial CYR" w:eastAsia="Times New Roman" w:hAnsi="Arial CYR" w:cs="Arial CYR"/>
          <w:b/>
          <w:bCs/>
          <w:sz w:val="20"/>
          <w:szCs w:val="20"/>
        </w:rPr>
      </w:pPr>
    </w:p>
    <w:p w:rsidR="00A8372B" w:rsidRDefault="00A8372B" w:rsidP="00A8372B"/>
    <w:p w:rsidR="00EE7BFF" w:rsidRDefault="00EE7BFF" w:rsidP="00EE7BFF"/>
    <w:p w:rsidR="00EE7BFF" w:rsidRPr="00572150" w:rsidRDefault="00EE7BFF" w:rsidP="00EE7BFF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EE7BFF" w:rsidRPr="00572150" w:rsidRDefault="00EE7BFF" w:rsidP="00EE7BFF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EE7BFF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750EFB">
        <w:rPr>
          <w:rFonts w:ascii="Times New Roman" w:hAnsi="Times New Roman" w:cs="Times New Roman"/>
          <w:b/>
          <w:lang w:val="kk-KZ"/>
        </w:rPr>
        <w:t>Абдымолдаева Ж.А.</w:t>
      </w:r>
      <w:bookmarkStart w:id="0" w:name="_GoBack"/>
      <w:bookmarkEnd w:id="0"/>
    </w:p>
    <w:p w:rsidR="00EC4B1D" w:rsidRPr="00572150" w:rsidRDefault="00EC4B1D" w:rsidP="00EE7BFF">
      <w:pPr>
        <w:rPr>
          <w:rFonts w:ascii="Times New Roman" w:hAnsi="Times New Roman" w:cs="Times New Roman"/>
          <w:b/>
          <w:lang w:val="kk-KZ"/>
        </w:rPr>
      </w:pPr>
    </w:p>
    <w:p w:rsidR="00EE7BFF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EE7BFF" w:rsidRPr="00572150" w:rsidRDefault="00EE7BFF" w:rsidP="00EE7BFF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="00EC4B1D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2846C2" w:rsidRDefault="002846C2"/>
    <w:sectPr w:rsidR="0028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E8"/>
    <w:rsid w:val="000253E8"/>
    <w:rsid w:val="00076E56"/>
    <w:rsid w:val="002238B1"/>
    <w:rsid w:val="002846C2"/>
    <w:rsid w:val="00750EFB"/>
    <w:rsid w:val="008608A1"/>
    <w:rsid w:val="008D1D77"/>
    <w:rsid w:val="009F7448"/>
    <w:rsid w:val="00A8372B"/>
    <w:rsid w:val="00DE349B"/>
    <w:rsid w:val="00EC4B1D"/>
    <w:rsid w:val="00E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409F2-42C4-46BA-8CCD-A830BCAF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11</cp:revision>
  <cp:lastPrinted>2021-11-23T10:21:00Z</cp:lastPrinted>
  <dcterms:created xsi:type="dcterms:W3CDTF">2021-11-23T10:09:00Z</dcterms:created>
  <dcterms:modified xsi:type="dcterms:W3CDTF">2022-06-06T10:40:00Z</dcterms:modified>
</cp:coreProperties>
</file>