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CF3E22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F3E22">
        <w:rPr>
          <w:rFonts w:ascii="Times New Roman" w:hAnsi="Times New Roman"/>
          <w:b/>
          <w:sz w:val="16"/>
          <w:szCs w:val="16"/>
        </w:rPr>
        <w:t>Протокол №</w:t>
      </w:r>
      <w:r w:rsidR="00EC6094" w:rsidRPr="00CF3E22">
        <w:rPr>
          <w:rFonts w:ascii="Times New Roman" w:hAnsi="Times New Roman"/>
          <w:b/>
          <w:sz w:val="16"/>
          <w:szCs w:val="16"/>
        </w:rPr>
        <w:t>58</w:t>
      </w:r>
    </w:p>
    <w:p w:rsidR="001B7B27" w:rsidRPr="00CF3E22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F3E22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CF3E22">
        <w:rPr>
          <w:rFonts w:ascii="Times New Roman" w:hAnsi="Times New Roman"/>
          <w:b/>
          <w:sz w:val="16"/>
          <w:szCs w:val="16"/>
        </w:rPr>
        <w:t>3</w:t>
      </w:r>
      <w:r w:rsidRPr="00CF3E22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CF3E22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F3E22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CF3E22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CF3E22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CF3E22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</w:t>
      </w:r>
      <w:r w:rsidR="00D9255F" w:rsidRPr="00CF3E22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</w:t>
      </w:r>
      <w:r w:rsidR="008F16C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</w:t>
      </w:r>
      <w:r w:rsidRPr="00CF3E22">
        <w:rPr>
          <w:rFonts w:ascii="Times New Roman" w:hAnsi="Times New Roman"/>
          <w:b/>
          <w:sz w:val="16"/>
          <w:szCs w:val="16"/>
        </w:rPr>
        <w:t xml:space="preserve">  «</w:t>
      </w:r>
      <w:r w:rsidR="002A02D5" w:rsidRPr="00CF3E22">
        <w:rPr>
          <w:rFonts w:ascii="Times New Roman" w:hAnsi="Times New Roman"/>
          <w:b/>
          <w:sz w:val="16"/>
          <w:szCs w:val="16"/>
        </w:rPr>
        <w:t>2</w:t>
      </w:r>
      <w:r w:rsidR="00EC6094" w:rsidRPr="00CF3E22">
        <w:rPr>
          <w:rFonts w:ascii="Times New Roman" w:hAnsi="Times New Roman"/>
          <w:b/>
          <w:sz w:val="16"/>
          <w:szCs w:val="16"/>
          <w:lang w:val="kk-KZ"/>
        </w:rPr>
        <w:t>0</w:t>
      </w:r>
      <w:r w:rsidRPr="00CF3E22">
        <w:rPr>
          <w:rFonts w:ascii="Times New Roman" w:hAnsi="Times New Roman"/>
          <w:b/>
          <w:sz w:val="16"/>
          <w:szCs w:val="16"/>
        </w:rPr>
        <w:t>»</w:t>
      </w:r>
      <w:r w:rsidR="00137141" w:rsidRPr="00CF3E22">
        <w:rPr>
          <w:rFonts w:ascii="Times New Roman" w:hAnsi="Times New Roman"/>
          <w:b/>
          <w:sz w:val="16"/>
          <w:szCs w:val="16"/>
        </w:rPr>
        <w:t xml:space="preserve"> </w:t>
      </w:r>
      <w:r w:rsidR="00654CD6" w:rsidRPr="00CF3E22">
        <w:rPr>
          <w:rFonts w:ascii="Times New Roman" w:hAnsi="Times New Roman"/>
          <w:b/>
          <w:sz w:val="16"/>
          <w:szCs w:val="16"/>
        </w:rPr>
        <w:t xml:space="preserve"> марта</w:t>
      </w:r>
      <w:r w:rsidR="002A02D5" w:rsidRPr="00CF3E22">
        <w:rPr>
          <w:rFonts w:ascii="Times New Roman" w:hAnsi="Times New Roman"/>
          <w:b/>
          <w:sz w:val="16"/>
          <w:szCs w:val="16"/>
        </w:rPr>
        <w:t xml:space="preserve"> </w:t>
      </w:r>
      <w:r w:rsidRPr="00CF3E22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CF3E22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CF3E22">
        <w:rPr>
          <w:rFonts w:ascii="Times New Roman" w:hAnsi="Times New Roman"/>
          <w:b/>
          <w:sz w:val="16"/>
          <w:szCs w:val="16"/>
        </w:rPr>
        <w:t>3</w:t>
      </w:r>
      <w:r w:rsidRPr="00CF3E22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CF3E22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CF3E22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CF3E22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CF3E22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F3E22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CF3E22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738"/>
        <w:gridCol w:w="709"/>
        <w:gridCol w:w="850"/>
        <w:gridCol w:w="993"/>
        <w:gridCol w:w="1344"/>
        <w:gridCol w:w="1775"/>
        <w:gridCol w:w="1275"/>
      </w:tblGrid>
      <w:tr w:rsidR="00EC6094" w:rsidRPr="00CF3E22" w:rsidTr="00EC6094">
        <w:trPr>
          <w:trHeight w:val="416"/>
        </w:trPr>
        <w:tc>
          <w:tcPr>
            <w:tcW w:w="817" w:type="dxa"/>
            <w:hideMark/>
          </w:tcPr>
          <w:p w:rsidR="00EC6094" w:rsidRPr="00CF3E22" w:rsidRDefault="00EC6094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738" w:type="dxa"/>
            <w:hideMark/>
          </w:tcPr>
          <w:p w:rsidR="00EC6094" w:rsidRPr="00CF3E22" w:rsidRDefault="00EC6094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hideMark/>
          </w:tcPr>
          <w:p w:rsidR="00EC6094" w:rsidRPr="00CF3E22" w:rsidRDefault="00EC6094" w:rsidP="00CF3E2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EC6094" w:rsidRPr="00CF3E22" w:rsidRDefault="00EC6094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3" w:type="dxa"/>
            <w:hideMark/>
          </w:tcPr>
          <w:p w:rsidR="00EC6094" w:rsidRPr="00CF3E22" w:rsidRDefault="00EC6094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344" w:type="dxa"/>
            <w:hideMark/>
          </w:tcPr>
          <w:p w:rsidR="00EC6094" w:rsidRPr="00CF3E22" w:rsidRDefault="00EC6094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75" w:type="dxa"/>
            <w:hideMark/>
          </w:tcPr>
          <w:p w:rsidR="00EC6094" w:rsidRPr="00CF3E22" w:rsidRDefault="00EC6094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3E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75" w:type="dxa"/>
            <w:hideMark/>
          </w:tcPr>
          <w:p w:rsidR="00EC6094" w:rsidRPr="00CF3E22" w:rsidRDefault="00EC6094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3E2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ED5CB7" w:rsidRPr="00CF3E22" w:rsidTr="00EC6094">
        <w:trPr>
          <w:trHeight w:val="268"/>
        </w:trPr>
        <w:tc>
          <w:tcPr>
            <w:tcW w:w="817" w:type="dxa"/>
          </w:tcPr>
          <w:p w:rsidR="00ED5CB7" w:rsidRPr="00CF3E22" w:rsidRDefault="00ED5CB7" w:rsidP="00ED5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8" w:type="dxa"/>
          </w:tcPr>
          <w:p w:rsidR="00ED5CB7" w:rsidRPr="00CF3E22" w:rsidRDefault="00ED5CB7" w:rsidP="00ED5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Нить капроновая(полиамидная) плетеная, неокрашенная, USP1 (Metric4) игла колющая 40 мм, длина нити 75см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993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344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625000</w:t>
            </w:r>
          </w:p>
        </w:tc>
        <w:tc>
          <w:tcPr>
            <w:tcW w:w="1775" w:type="dxa"/>
          </w:tcPr>
          <w:p w:rsidR="00ED5CB7" w:rsidRPr="00CF3E22" w:rsidRDefault="00E91520" w:rsidP="00ED5CB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ТОО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D5CB7" w:rsidRPr="00CF3E22" w:rsidRDefault="00ED5CB7" w:rsidP="00E9152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F3E22">
              <w:rPr>
                <w:rFonts w:ascii="Times New Roman" w:hAnsi="Times New Roman"/>
                <w:sz w:val="16"/>
                <w:szCs w:val="16"/>
                <w:lang w:val="en-US"/>
              </w:rPr>
              <w:t>1200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Нить капроновая(полиамидная) плетеная, неокрашенная, USP0 (Metric3,5) игла колющая 40 мм, длина нити 75см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625000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F3E22">
              <w:rPr>
                <w:rFonts w:ascii="Times New Roman" w:hAnsi="Times New Roman"/>
                <w:sz w:val="16"/>
                <w:szCs w:val="16"/>
                <w:lang w:val="en-US"/>
              </w:rPr>
              <w:t>1150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Кетгут простой игла колющая USP 3/0 (Metric 3) длина нити 75 см, игла колющая 20 мм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1350000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790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4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Кетгут простой игла колющая USP 0 (Metric 4) длина нити 75 см, игла колющая 30 мм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1275000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Кетгут простой игла колющая USP 1 (Metric 5) длина нити 75 см, игла колющая 40 мм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1350000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840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6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Кетгут простой игла колющая USP 2 (Metric 6) длина нити 75 см, игла колющая 45 мм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1650000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950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7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Кетгут простой игла колющая USP 3 (Metric 7) длина нити 75 см, игла колющая 45 мм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2025000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8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100" w:afterAutospacing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Нить лавсановая(полиэфирная) плетеная, окрашенная(зеленая), USP 0 (Metric3.5) длина нити 75см, игла колющая 30мм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9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Нить лавсановая(полиэфирная) плетеная, окрашенная(зеленая), USP 1 (Metric4) длина нити 75см, игла колющая 40мм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860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Нить лавсановая(полиэфирная) плетеная, окрашенная(зеленая), USP 2 (Metric5) длина нити 75см, игла колющая 45мм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115500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11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Монофил - полипропиленовая, USP 4/0 (Metric 1,5) длина нити 75см, игла 20мм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1730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519000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1650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12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Монофил - полипропиленовая, USP 3/0 (Metric 2) длина нити 75см, игла 20мм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1335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400500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1250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13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Монофил - полипропиленовая, USP 2/0 (Metric 3) длина нити 75см, игла 30мм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360000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1150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14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Трубка для дренажа силиконовая, нестерильная однократного применения, диаметром (мм): 6,0/9,0; длиной 25 м.  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550000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49950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Трубка для дренажа силиконовая, нестерильная однократного применения, диаметром (мм): 7,0/10,0; длиной 25 м.  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550000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51330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16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Трубка для дренажа силиконовая, нестерильная однократного применения, диаметром (мм): 8,0/11,0; длиной2 5 м.  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58000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580000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56125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17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Воздуховод направляющий №3 90 мм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26250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18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Воздуховод направляющий №4 100 мм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26250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19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Воздуховод направляющий №5 110 мм 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26250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20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Универсальный самоклеящийся электрод для взрослых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2000000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795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21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Держатель катетера, комплекте 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1800000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1655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lastRenderedPageBreak/>
              <w:t>22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Фильтр для КСКФ 18 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185000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23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Фильтр для КСКФ 3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1550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24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Химическая индикаторная лента 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88455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25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Биологический индикатор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350000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700000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335895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26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Химические индикаторы – полоски (250 шт)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135000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270000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119035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27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Материал упаковочный в рулонах для медицинской плазменной стерилизации плоский 150 мм х 70 м 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171500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343000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168900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28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Рулоны (Клинипак) для медицинской паровой, газовой, плазменной и радиационной стерилизации плоские 200 мм х 70 м  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246800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246800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245000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29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Материал упаковочный в рулонах для медицинской плазменной стерилизации плоский 300 мм х 70 м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335000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335000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331450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30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Тонометр, комбинированный детские 3 шт манжеты со стетоскопов  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20500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205000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19800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31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Бумага для устройства регистрации данных 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350000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6200</w:t>
            </w:r>
          </w:p>
        </w:tc>
      </w:tr>
      <w:tr w:rsidR="00E91520" w:rsidRPr="00CF3E22" w:rsidTr="00EC6094">
        <w:trPr>
          <w:trHeight w:val="268"/>
        </w:trPr>
        <w:tc>
          <w:tcPr>
            <w:tcW w:w="817" w:type="dxa"/>
          </w:tcPr>
          <w:p w:rsidR="00E91520" w:rsidRPr="00CF3E22" w:rsidRDefault="00E91520" w:rsidP="00E91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32</w:t>
            </w:r>
          </w:p>
        </w:tc>
        <w:tc>
          <w:tcPr>
            <w:tcW w:w="5738" w:type="dxa"/>
          </w:tcPr>
          <w:p w:rsidR="00E91520" w:rsidRPr="00CF3E22" w:rsidRDefault="00E91520" w:rsidP="00E9152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Гастростомическая питательная трубка 28F</w:t>
            </w:r>
          </w:p>
        </w:tc>
        <w:tc>
          <w:tcPr>
            <w:tcW w:w="709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344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1775" w:type="dxa"/>
          </w:tcPr>
          <w:p w:rsidR="00E91520" w:rsidRDefault="00E91520" w:rsidP="008547E9">
            <w:pPr>
              <w:jc w:val="center"/>
            </w:pPr>
            <w:r w:rsidRPr="0010456B">
              <w:rPr>
                <w:rFonts w:ascii="Times New Roman" w:hAnsi="Times New Roman"/>
                <w:sz w:val="16"/>
                <w:szCs w:val="16"/>
              </w:rPr>
              <w:t>ТОО «</w:t>
            </w:r>
            <w:r w:rsidRPr="0010456B">
              <w:rPr>
                <w:rFonts w:ascii="Times New Roman" w:hAnsi="Times New Roman"/>
                <w:sz w:val="16"/>
                <w:szCs w:val="16"/>
                <w:lang w:val="en-US"/>
              </w:rPr>
              <w:t>London Pharma</w:t>
            </w:r>
            <w:r w:rsidRPr="0010456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E91520" w:rsidRPr="00CF3E22" w:rsidRDefault="00E91520" w:rsidP="00E91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56270</w:t>
            </w:r>
          </w:p>
        </w:tc>
      </w:tr>
      <w:tr w:rsidR="00EC6094" w:rsidRPr="00CF3E22" w:rsidTr="00CF3E22">
        <w:trPr>
          <w:trHeight w:val="119"/>
        </w:trPr>
        <w:tc>
          <w:tcPr>
            <w:tcW w:w="817" w:type="dxa"/>
          </w:tcPr>
          <w:p w:rsidR="00EC6094" w:rsidRPr="00CF3E22" w:rsidRDefault="00EC6094" w:rsidP="00EC6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38" w:type="dxa"/>
            <w:vAlign w:val="center"/>
          </w:tcPr>
          <w:p w:rsidR="00EC6094" w:rsidRPr="00CF3E22" w:rsidRDefault="00EC6094" w:rsidP="008F16C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E22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EC6094" w:rsidRPr="00CF3E22" w:rsidRDefault="00EC6094" w:rsidP="00EC6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C6094" w:rsidRPr="00CF3E22" w:rsidRDefault="00EC6094" w:rsidP="00EC60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EC6094" w:rsidRPr="00CF3E22" w:rsidRDefault="00EC6094" w:rsidP="00EC60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</w:tcPr>
          <w:p w:rsidR="00EC6094" w:rsidRPr="00CF3E22" w:rsidRDefault="00EC6094" w:rsidP="00EC60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E22">
              <w:rPr>
                <w:rFonts w:ascii="Times New Roman" w:hAnsi="Times New Roman"/>
                <w:b/>
                <w:bCs/>
                <w:sz w:val="16"/>
                <w:szCs w:val="16"/>
              </w:rPr>
              <w:t>19 143 550,00</w:t>
            </w:r>
          </w:p>
        </w:tc>
        <w:tc>
          <w:tcPr>
            <w:tcW w:w="1775" w:type="dxa"/>
          </w:tcPr>
          <w:p w:rsidR="00EC6094" w:rsidRPr="00CF3E22" w:rsidRDefault="00EC6094" w:rsidP="00EC609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</w:tcPr>
          <w:p w:rsidR="00EC6094" w:rsidRPr="00CF3E22" w:rsidRDefault="00EC6094" w:rsidP="00EC60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92091" w:rsidRPr="00CF3E22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6094" w:rsidRPr="00CF3E22" w:rsidRDefault="00EC6094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2649F" w:rsidRPr="00CF3E22" w:rsidRDefault="00D2649F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  <w:r w:rsidRPr="00CF3E22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C674B8" w:rsidRPr="00CF3E22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tblpX="784" w:tblpY="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418"/>
        <w:gridCol w:w="1275"/>
        <w:gridCol w:w="1418"/>
        <w:gridCol w:w="1701"/>
        <w:gridCol w:w="1701"/>
      </w:tblGrid>
      <w:tr w:rsidR="00EC6094" w:rsidRPr="00CF3E22" w:rsidTr="007F4AA3">
        <w:trPr>
          <w:trHeight w:val="305"/>
        </w:trPr>
        <w:tc>
          <w:tcPr>
            <w:tcW w:w="675" w:type="dxa"/>
            <w:hideMark/>
          </w:tcPr>
          <w:p w:rsidR="00EC6094" w:rsidRPr="00CF3E22" w:rsidRDefault="00EC6094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E22">
              <w:rPr>
                <w:rFonts w:ascii="Times New Roman" w:hAnsi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5103" w:type="dxa"/>
            <w:hideMark/>
          </w:tcPr>
          <w:p w:rsidR="00EC6094" w:rsidRPr="00CF3E22" w:rsidRDefault="00EC6094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E22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hideMark/>
          </w:tcPr>
          <w:p w:rsidR="00EC6094" w:rsidRPr="00CF3E22" w:rsidRDefault="00EC6094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E22">
              <w:rPr>
                <w:rFonts w:ascii="Times New Roman" w:hAnsi="Times New Roman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1418" w:type="dxa"/>
            <w:hideMark/>
          </w:tcPr>
          <w:p w:rsidR="00EC6094" w:rsidRPr="00CF3E22" w:rsidRDefault="00EC6094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E22">
              <w:rPr>
                <w:rFonts w:ascii="Times New Roman" w:hAnsi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75" w:type="dxa"/>
            <w:hideMark/>
          </w:tcPr>
          <w:p w:rsidR="00EC6094" w:rsidRPr="00CF3E22" w:rsidRDefault="00EC6094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E22">
              <w:rPr>
                <w:rFonts w:ascii="Times New Roman" w:hAnsi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  <w:hideMark/>
          </w:tcPr>
          <w:p w:rsidR="00EC6094" w:rsidRPr="00CF3E22" w:rsidRDefault="00EC6094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E22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701" w:type="dxa"/>
            <w:hideMark/>
          </w:tcPr>
          <w:p w:rsidR="00A75EFA" w:rsidRPr="002369AF" w:rsidRDefault="007F4AA3" w:rsidP="007F4AA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9A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ТОО </w:t>
            </w:r>
            <w:r w:rsidRPr="002369AF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«Туран»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БИН</w:t>
            </w:r>
            <w:r w:rsidR="00CC5122">
              <w:rPr>
                <w:rFonts w:ascii="Times New Roman" w:hAnsi="Times New Roman"/>
                <w:b/>
                <w:sz w:val="16"/>
                <w:szCs w:val="16"/>
              </w:rPr>
              <w:t xml:space="preserve"> 940340000075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F4AA3" w:rsidRDefault="007F4AA3" w:rsidP="007F4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369A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2369A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2369A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A75EFA" w:rsidRPr="00CF3E22" w:rsidRDefault="007F4AA3" w:rsidP="007F4AA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БИН 200140009098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  <w:hideMark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3" w:type="dxa"/>
          </w:tcPr>
          <w:p w:rsidR="00ED5CB7" w:rsidRPr="00CF3E22" w:rsidRDefault="00ED5CB7" w:rsidP="00ED5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Нить капроновая(полиамидная) плетеная, неокрашенная, USP1 (Metric4) игла колющая 40 мм, длина нити 75см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625000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1205</w:t>
            </w:r>
          </w:p>
        </w:tc>
        <w:tc>
          <w:tcPr>
            <w:tcW w:w="1701" w:type="dxa"/>
          </w:tcPr>
          <w:p w:rsidR="00ED5CB7" w:rsidRPr="00CF3E22" w:rsidRDefault="00ED5CB7" w:rsidP="00A75EF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F3E22">
              <w:rPr>
                <w:rFonts w:ascii="Times New Roman" w:hAnsi="Times New Roman"/>
                <w:sz w:val="16"/>
                <w:szCs w:val="16"/>
                <w:lang w:val="en-US"/>
              </w:rPr>
              <w:t>1200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Нить капроновая(полиамидная) плетеная, неокрашенная, USP0 (Metric3,5) игла колющая 40 мм, длина нити 75см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625000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1205</w:t>
            </w:r>
          </w:p>
        </w:tc>
        <w:tc>
          <w:tcPr>
            <w:tcW w:w="1701" w:type="dxa"/>
          </w:tcPr>
          <w:p w:rsidR="00ED5CB7" w:rsidRPr="00CF3E22" w:rsidRDefault="00ED5CB7" w:rsidP="00A75EF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F3E22">
              <w:rPr>
                <w:rFonts w:ascii="Times New Roman" w:hAnsi="Times New Roman"/>
                <w:sz w:val="16"/>
                <w:szCs w:val="16"/>
                <w:lang w:val="en-US"/>
              </w:rPr>
              <w:t>1150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Кетгут простой игла колющая USP 3/0 (Metric 3) длина нити 75 см, игла колющая 20 мм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1350000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830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790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Кетгут простой игла колющая USP 0 (Metric 4) длина нити 75 см, игла колющая 30 мм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1275000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Кетгут простой игла колющая USP 1 (Metric 5) длина нити 75 см, игла колющая 40 мм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1350000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840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6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Кетгут простой игла колющая USP 2 (Metric 6) длина нити 75 см, игла колющая 45 мм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1650000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955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950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7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Кетгут простой игла колющая USP 3 (Metric 7) длина нити 75 см, игла колющая 45 мм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2025000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1240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8</w:t>
            </w:r>
          </w:p>
        </w:tc>
        <w:tc>
          <w:tcPr>
            <w:tcW w:w="5103" w:type="dxa"/>
          </w:tcPr>
          <w:p w:rsidR="00ED5CB7" w:rsidRPr="00CF3E22" w:rsidRDefault="00ED5CB7" w:rsidP="00ED5C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Нить лавсановая(полиэфирная) плетеная, окрашенная(зеленая), USP 0 (Metric3.5) длина нити 75см, игла колющая 30мм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855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9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Нить лавсановая(полиэфирная) плетеная, окрашенная(зеленая), USP 1 (Metric4) длина нити 75см, игла колющая 40мм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875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860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Нить лавсановая(полиэфирная) плетеная, окрашенная(зеленая), USP 2 (Metric5) длина нити 75см, игла колющая 45мм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115500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1105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11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Монофил - полипропиленовая, USP 4/0 (Metric 1,5) длина нити 75см, </w:t>
            </w: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игла 20мм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1730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519000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1700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1650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lastRenderedPageBreak/>
              <w:t>12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Монофил - полипропиленовая, USP 3/0 (Metric 2) длина нити 75см, игла 20мм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1335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400500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1250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13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Монофил - полипропиленовая, USP 2/0 (Metric 3) длина нити 75см, игла 30мм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360000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1165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1150</w:t>
            </w:r>
          </w:p>
        </w:tc>
      </w:tr>
      <w:tr w:rsidR="00ED5CB7" w:rsidRPr="00CF3E22" w:rsidTr="007F4AA3">
        <w:trPr>
          <w:trHeight w:val="540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14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Трубка для дренажа силиконовая, нестерильная однократного применения, диаметром (мм): 6,0/9,0; длиной 25 м.  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550000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51000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49950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Трубка для дренажа силиконовая, нестерильная однократного применения, диаметром (мм): 7,0/10,0; длиной 25 м.  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550000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51500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51330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16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Трубка для дренажа силиконовая, нестерильная однократного применения, диаметром (мм): 8,0/11,0; длиной2 5 м.  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58000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580000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56350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56125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17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Воздуховод направляющий №3 90 мм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26250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18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Воздуховод направляющий №4 100 мм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26250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19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Воздуховод направляющий №5 110 мм 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26250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20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Универсальный самоклеящийся электрод для взрослых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2000000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955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795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21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Держатель катетера, комплекте 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1800000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1700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1655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22</w:t>
            </w:r>
          </w:p>
        </w:tc>
        <w:tc>
          <w:tcPr>
            <w:tcW w:w="5103" w:type="dxa"/>
          </w:tcPr>
          <w:p w:rsidR="00ED5CB7" w:rsidRPr="00CF3E22" w:rsidRDefault="00ED5CB7" w:rsidP="00ED5C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Фильтр для КСКФ 18 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185000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3655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23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Фильтр для КСКФ 3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1550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24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Химическая индикаторная лента 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88500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88455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25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Биологический индикатор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350000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700000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340000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335895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26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Химические индикаторы – полоски (250 шт)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135000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270000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121000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119035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27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Материал упаковочный в рулонах для медицинской плазменной стерилизации плоский 150 мм х 70 м 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171500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343000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170000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168900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28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Рулоны (Клинипак) для медицинской паровой, газовой, плазменной и радиационной стерилизации плоские 200 мм х 70 м  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246800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246800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246500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245000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29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Материал упаковочный в рулонах для медицинской плазменной стерилизации плоский 300 мм х 70 м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335000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335000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332500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331450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30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Тонометр, комбинированный детские 3 шт манжеты со стетоскопов  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20500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205000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20055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19800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31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Бумага для устройства регистрации данных 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350000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6750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6200</w:t>
            </w:r>
          </w:p>
        </w:tc>
      </w:tr>
      <w:tr w:rsidR="00ED5CB7" w:rsidRPr="00CF3E22" w:rsidTr="007F4AA3">
        <w:trPr>
          <w:trHeight w:val="219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32</w:t>
            </w:r>
          </w:p>
        </w:tc>
        <w:tc>
          <w:tcPr>
            <w:tcW w:w="5103" w:type="dxa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Гастростомическая питательная трубка 28F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58000</w:t>
            </w:r>
          </w:p>
        </w:tc>
        <w:tc>
          <w:tcPr>
            <w:tcW w:w="1701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56270</w:t>
            </w:r>
          </w:p>
        </w:tc>
      </w:tr>
      <w:tr w:rsidR="00ED5CB7" w:rsidRPr="00CF3E22" w:rsidTr="007F4AA3">
        <w:trPr>
          <w:trHeight w:val="70"/>
        </w:trPr>
        <w:tc>
          <w:tcPr>
            <w:tcW w:w="675" w:type="dxa"/>
            <w:noWrap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ED5CB7" w:rsidRPr="00CF3E22" w:rsidRDefault="00ED5CB7" w:rsidP="008F16CD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E22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3E2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ED5CB7" w:rsidRPr="00CF3E22" w:rsidRDefault="00ED5CB7" w:rsidP="00ED5CB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E22">
              <w:rPr>
                <w:rFonts w:ascii="Times New Roman" w:hAnsi="Times New Roman"/>
                <w:b/>
                <w:bCs/>
                <w:sz w:val="16"/>
                <w:szCs w:val="16"/>
              </w:rPr>
              <w:t>19 143 550,00</w:t>
            </w:r>
          </w:p>
        </w:tc>
        <w:tc>
          <w:tcPr>
            <w:tcW w:w="1701" w:type="dxa"/>
            <w:noWrap/>
          </w:tcPr>
          <w:p w:rsidR="00ED5CB7" w:rsidRPr="00CF3E22" w:rsidRDefault="00ED5CB7" w:rsidP="00ED5C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5CB7" w:rsidRPr="00CF3E22" w:rsidRDefault="00ED5CB7" w:rsidP="00ED5C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160806" w:rsidRPr="00CF3E22" w:rsidRDefault="00C674B8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F3E22">
        <w:rPr>
          <w:rFonts w:ascii="Times New Roman" w:hAnsi="Times New Roman"/>
          <w:b/>
          <w:sz w:val="16"/>
          <w:szCs w:val="16"/>
        </w:rPr>
        <w:br w:type="textWrapping" w:clear="all"/>
      </w:r>
    </w:p>
    <w:p w:rsidR="001B7B27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F3E22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2369AF" w:rsidRPr="00CF3E22" w:rsidRDefault="002369AF" w:rsidP="002369A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369AF" w:rsidRPr="002369AF" w:rsidRDefault="002369AF" w:rsidP="002369AF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</w:t>
      </w:r>
      <w:r w:rsidRPr="002369AF">
        <w:rPr>
          <w:rFonts w:ascii="Times New Roman" w:hAnsi="Times New Roman"/>
          <w:b/>
          <w:bCs/>
          <w:sz w:val="16"/>
          <w:szCs w:val="16"/>
        </w:rPr>
        <w:t>-</w:t>
      </w:r>
      <w:r>
        <w:rPr>
          <w:rFonts w:ascii="Times New Roman" w:hAnsi="Times New Roman"/>
          <w:b/>
          <w:bCs/>
          <w:sz w:val="16"/>
          <w:szCs w:val="16"/>
        </w:rPr>
        <w:t xml:space="preserve">    </w:t>
      </w:r>
      <w:r w:rsidRPr="002369AF">
        <w:rPr>
          <w:rFonts w:ascii="Times New Roman" w:hAnsi="Times New Roman"/>
          <w:b/>
          <w:bCs/>
          <w:sz w:val="16"/>
          <w:szCs w:val="16"/>
        </w:rPr>
        <w:t xml:space="preserve"> ТОО </w:t>
      </w:r>
      <w:r w:rsidRPr="002369AF">
        <w:rPr>
          <w:rFonts w:ascii="Times New Roman" w:hAnsi="Times New Roman"/>
          <w:b/>
          <w:bCs/>
          <w:sz w:val="16"/>
          <w:szCs w:val="16"/>
          <w:lang w:val="kk-KZ"/>
        </w:rPr>
        <w:t xml:space="preserve"> «Туран», </w:t>
      </w:r>
      <w:r w:rsidRPr="002369AF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РК, г Шымкент, Енбекшинский  район, ул. Жумадилла Алдияров, дом 8    от 17.03.2023г., в </w:t>
      </w:r>
      <w:r w:rsidR="002B74A9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10</w:t>
      </w:r>
      <w:r w:rsidRPr="002369AF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ч: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25</w:t>
      </w:r>
      <w:r w:rsidRPr="002369AF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м.</w:t>
      </w:r>
    </w:p>
    <w:p w:rsidR="002369AF" w:rsidRDefault="002369AF" w:rsidP="002369A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2369AF">
        <w:rPr>
          <w:rFonts w:ascii="Times New Roman" w:hAnsi="Times New Roman"/>
          <w:b/>
          <w:sz w:val="16"/>
          <w:szCs w:val="16"/>
        </w:rPr>
        <w:t>ТОО «</w:t>
      </w:r>
      <w:r w:rsidRPr="002369AF">
        <w:rPr>
          <w:rFonts w:ascii="Times New Roman" w:hAnsi="Times New Roman"/>
          <w:b/>
          <w:sz w:val="16"/>
          <w:szCs w:val="16"/>
          <w:lang w:val="en-US"/>
        </w:rPr>
        <w:t>London</w:t>
      </w:r>
      <w:r w:rsidRPr="002369AF">
        <w:rPr>
          <w:rFonts w:ascii="Times New Roman" w:hAnsi="Times New Roman"/>
          <w:b/>
          <w:sz w:val="16"/>
          <w:szCs w:val="16"/>
        </w:rPr>
        <w:t xml:space="preserve"> </w:t>
      </w:r>
      <w:r w:rsidRPr="002369AF">
        <w:rPr>
          <w:rFonts w:ascii="Times New Roman" w:hAnsi="Times New Roman"/>
          <w:b/>
          <w:sz w:val="16"/>
          <w:szCs w:val="16"/>
          <w:lang w:val="en-US"/>
        </w:rPr>
        <w:t>Pharma</w:t>
      </w:r>
      <w:r w:rsidRPr="002369AF">
        <w:rPr>
          <w:rFonts w:ascii="Times New Roman" w:hAnsi="Times New Roman"/>
          <w:b/>
          <w:sz w:val="16"/>
          <w:szCs w:val="16"/>
        </w:rPr>
        <w:t xml:space="preserve">», </w:t>
      </w:r>
      <w:r w:rsidR="001C0C1E" w:rsidRPr="00CF3E22">
        <w:rPr>
          <w:rFonts w:ascii="Times New Roman" w:hAnsi="Times New Roman"/>
          <w:b/>
          <w:bCs/>
          <w:sz w:val="16"/>
          <w:szCs w:val="16"/>
        </w:rPr>
        <w:t>РК</w:t>
      </w:r>
      <w:r w:rsidR="001C0C1E" w:rsidRPr="002369AF">
        <w:rPr>
          <w:rFonts w:ascii="Times New Roman" w:hAnsi="Times New Roman"/>
          <w:b/>
          <w:bCs/>
          <w:sz w:val="16"/>
          <w:szCs w:val="16"/>
        </w:rPr>
        <w:t xml:space="preserve">, </w:t>
      </w:r>
      <w:r w:rsidR="001C0C1E" w:rsidRPr="00CF3E22">
        <w:rPr>
          <w:rFonts w:ascii="Times New Roman" w:hAnsi="Times New Roman"/>
          <w:b/>
          <w:bCs/>
          <w:sz w:val="16"/>
          <w:szCs w:val="16"/>
        </w:rPr>
        <w:t>г</w:t>
      </w:r>
      <w:r w:rsidR="001C0C1E" w:rsidRPr="002369AF">
        <w:rPr>
          <w:rFonts w:ascii="Times New Roman" w:hAnsi="Times New Roman"/>
          <w:b/>
          <w:bCs/>
          <w:sz w:val="16"/>
          <w:szCs w:val="16"/>
        </w:rPr>
        <w:t xml:space="preserve">. </w:t>
      </w:r>
      <w:r w:rsidR="001C0C1E" w:rsidRPr="00CF3E22">
        <w:rPr>
          <w:rFonts w:ascii="Times New Roman" w:hAnsi="Times New Roman"/>
          <w:b/>
          <w:bCs/>
          <w:sz w:val="16"/>
          <w:szCs w:val="16"/>
        </w:rPr>
        <w:t>Алмат</w:t>
      </w:r>
      <w:r>
        <w:rPr>
          <w:rFonts w:ascii="Times New Roman" w:hAnsi="Times New Roman"/>
          <w:b/>
          <w:bCs/>
          <w:sz w:val="16"/>
          <w:szCs w:val="16"/>
        </w:rPr>
        <w:t>инская область</w:t>
      </w:r>
      <w:r w:rsidR="001C0C1E" w:rsidRPr="002369AF"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b/>
          <w:bCs/>
          <w:sz w:val="16"/>
          <w:szCs w:val="16"/>
        </w:rPr>
        <w:t>Карасайский район, г. Каскелен ,</w:t>
      </w:r>
      <w:r w:rsidR="0080055D" w:rsidRPr="00CF3E22">
        <w:rPr>
          <w:rFonts w:ascii="Times New Roman" w:hAnsi="Times New Roman"/>
          <w:b/>
          <w:bCs/>
          <w:sz w:val="16"/>
          <w:szCs w:val="16"/>
          <w:lang w:val="kk-KZ"/>
        </w:rPr>
        <w:t>ул</w:t>
      </w:r>
      <w:r w:rsidR="0080055D" w:rsidRPr="002369AF">
        <w:rPr>
          <w:rFonts w:ascii="Times New Roman" w:hAnsi="Times New Roman"/>
          <w:b/>
          <w:bCs/>
          <w:sz w:val="16"/>
          <w:szCs w:val="16"/>
        </w:rPr>
        <w:t xml:space="preserve">. </w:t>
      </w:r>
      <w:r>
        <w:rPr>
          <w:rFonts w:ascii="Times New Roman" w:hAnsi="Times New Roman"/>
          <w:b/>
          <w:bCs/>
          <w:sz w:val="16"/>
          <w:szCs w:val="16"/>
        </w:rPr>
        <w:t>Абылай Хан</w:t>
      </w:r>
      <w:r w:rsidR="0080055D" w:rsidRPr="00CF3E22"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b/>
          <w:bCs/>
          <w:sz w:val="16"/>
          <w:szCs w:val="16"/>
        </w:rPr>
        <w:t>з</w:t>
      </w:r>
      <w:r w:rsidR="0080055D" w:rsidRPr="00CF3E22">
        <w:rPr>
          <w:rFonts w:ascii="Times New Roman" w:hAnsi="Times New Roman"/>
          <w:b/>
          <w:bCs/>
          <w:sz w:val="16"/>
          <w:szCs w:val="16"/>
        </w:rPr>
        <w:t>д</w:t>
      </w:r>
      <w:r>
        <w:rPr>
          <w:rFonts w:ascii="Times New Roman" w:hAnsi="Times New Roman"/>
          <w:b/>
          <w:bCs/>
          <w:sz w:val="16"/>
          <w:szCs w:val="16"/>
        </w:rPr>
        <w:t xml:space="preserve">ание 16 </w:t>
      </w:r>
      <w:r w:rsidR="0080055D" w:rsidRPr="00CF3E22"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 xml:space="preserve"> от 20.03.2023г., в 09</w:t>
      </w:r>
      <w:r w:rsidR="001C0C1E" w:rsidRPr="00CF3E22">
        <w:rPr>
          <w:rFonts w:ascii="Times New Roman" w:hAnsi="Times New Roman"/>
          <w:b/>
          <w:bCs/>
          <w:sz w:val="16"/>
          <w:szCs w:val="16"/>
        </w:rPr>
        <w:t>ч:</w:t>
      </w:r>
      <w:r>
        <w:rPr>
          <w:rFonts w:ascii="Times New Roman" w:hAnsi="Times New Roman"/>
          <w:b/>
          <w:bCs/>
          <w:sz w:val="16"/>
          <w:szCs w:val="16"/>
        </w:rPr>
        <w:t>00</w:t>
      </w:r>
      <w:r w:rsidR="001C0C1E" w:rsidRPr="00CF3E22">
        <w:rPr>
          <w:rFonts w:ascii="Times New Roman" w:hAnsi="Times New Roman"/>
          <w:b/>
          <w:bCs/>
          <w:sz w:val="16"/>
          <w:szCs w:val="16"/>
        </w:rPr>
        <w:t>м</w:t>
      </w:r>
    </w:p>
    <w:p w:rsidR="00BE05D8" w:rsidRDefault="00BE05D8" w:rsidP="00BE05D8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F4AA3" w:rsidRDefault="007F4AA3" w:rsidP="00BE05D8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F4AA3" w:rsidRDefault="007F4AA3" w:rsidP="00BE05D8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F4AA3" w:rsidRDefault="007F4AA3" w:rsidP="00BE05D8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F4AA3" w:rsidRDefault="007F4AA3" w:rsidP="00BE05D8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F4AA3" w:rsidRDefault="007F4AA3" w:rsidP="00BE05D8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F4AA3" w:rsidRPr="00CF3E22" w:rsidRDefault="007F4AA3" w:rsidP="00BE05D8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CF3E22" w:rsidRDefault="001B7B27" w:rsidP="00675A3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CF3E22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Default="003A1AE1" w:rsidP="009E60BF">
      <w:pPr>
        <w:pStyle w:val="a5"/>
        <w:spacing w:after="0" w:line="240" w:lineRule="auto"/>
        <w:ind w:left="397"/>
        <w:jc w:val="both"/>
        <w:rPr>
          <w:rFonts w:ascii="Times New Roman" w:hAnsi="Times New Roman"/>
          <w:b/>
          <w:bCs/>
          <w:sz w:val="16"/>
          <w:szCs w:val="16"/>
        </w:rPr>
      </w:pPr>
      <w:r w:rsidRPr="002369AF">
        <w:rPr>
          <w:rFonts w:ascii="Times New Roman" w:hAnsi="Times New Roman"/>
          <w:b/>
          <w:sz w:val="16"/>
          <w:szCs w:val="16"/>
        </w:rPr>
        <w:t>ТОО «</w:t>
      </w:r>
      <w:r w:rsidRPr="002369AF">
        <w:rPr>
          <w:rFonts w:ascii="Times New Roman" w:hAnsi="Times New Roman"/>
          <w:b/>
          <w:sz w:val="16"/>
          <w:szCs w:val="16"/>
          <w:lang w:val="en-US"/>
        </w:rPr>
        <w:t>London</w:t>
      </w:r>
      <w:r w:rsidRPr="002369AF">
        <w:rPr>
          <w:rFonts w:ascii="Times New Roman" w:hAnsi="Times New Roman"/>
          <w:b/>
          <w:sz w:val="16"/>
          <w:szCs w:val="16"/>
        </w:rPr>
        <w:t xml:space="preserve"> </w:t>
      </w:r>
      <w:r w:rsidRPr="002369AF">
        <w:rPr>
          <w:rFonts w:ascii="Times New Roman" w:hAnsi="Times New Roman"/>
          <w:b/>
          <w:sz w:val="16"/>
          <w:szCs w:val="16"/>
          <w:lang w:val="en-US"/>
        </w:rPr>
        <w:t>Pharma</w:t>
      </w:r>
      <w:r w:rsidRPr="002369AF">
        <w:rPr>
          <w:rFonts w:ascii="Times New Roman" w:hAnsi="Times New Roman"/>
          <w:b/>
          <w:sz w:val="16"/>
          <w:szCs w:val="16"/>
        </w:rPr>
        <w:t xml:space="preserve">», </w:t>
      </w:r>
      <w:r w:rsidRPr="00CF3E22">
        <w:rPr>
          <w:rFonts w:ascii="Times New Roman" w:hAnsi="Times New Roman"/>
          <w:b/>
          <w:bCs/>
          <w:sz w:val="16"/>
          <w:szCs w:val="16"/>
        </w:rPr>
        <w:t>РК</w:t>
      </w:r>
      <w:r w:rsidRPr="002369AF">
        <w:rPr>
          <w:rFonts w:ascii="Times New Roman" w:hAnsi="Times New Roman"/>
          <w:b/>
          <w:bCs/>
          <w:sz w:val="16"/>
          <w:szCs w:val="16"/>
        </w:rPr>
        <w:t xml:space="preserve">, </w:t>
      </w:r>
      <w:r w:rsidRPr="00CF3E22">
        <w:rPr>
          <w:rFonts w:ascii="Times New Roman" w:hAnsi="Times New Roman"/>
          <w:b/>
          <w:bCs/>
          <w:sz w:val="16"/>
          <w:szCs w:val="16"/>
        </w:rPr>
        <w:t>г</w:t>
      </w:r>
      <w:r w:rsidRPr="002369AF">
        <w:rPr>
          <w:rFonts w:ascii="Times New Roman" w:hAnsi="Times New Roman"/>
          <w:b/>
          <w:bCs/>
          <w:sz w:val="16"/>
          <w:szCs w:val="16"/>
        </w:rPr>
        <w:t xml:space="preserve">. </w:t>
      </w:r>
      <w:r w:rsidRPr="00CF3E22">
        <w:rPr>
          <w:rFonts w:ascii="Times New Roman" w:hAnsi="Times New Roman"/>
          <w:b/>
          <w:bCs/>
          <w:sz w:val="16"/>
          <w:szCs w:val="16"/>
        </w:rPr>
        <w:t>Алмат</w:t>
      </w:r>
      <w:r>
        <w:rPr>
          <w:rFonts w:ascii="Times New Roman" w:hAnsi="Times New Roman"/>
          <w:b/>
          <w:bCs/>
          <w:sz w:val="16"/>
          <w:szCs w:val="16"/>
        </w:rPr>
        <w:t>инская область</w:t>
      </w:r>
      <w:r w:rsidRPr="002369AF"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b/>
          <w:bCs/>
          <w:sz w:val="16"/>
          <w:szCs w:val="16"/>
        </w:rPr>
        <w:t>Карасайский район, г. Каскелен ,</w:t>
      </w:r>
      <w:r w:rsidRPr="00CF3E22">
        <w:rPr>
          <w:rFonts w:ascii="Times New Roman" w:hAnsi="Times New Roman"/>
          <w:b/>
          <w:bCs/>
          <w:sz w:val="16"/>
          <w:szCs w:val="16"/>
          <w:lang w:val="kk-KZ"/>
        </w:rPr>
        <w:t>ул</w:t>
      </w:r>
      <w:r w:rsidRPr="002369AF">
        <w:rPr>
          <w:rFonts w:ascii="Times New Roman" w:hAnsi="Times New Roman"/>
          <w:b/>
          <w:bCs/>
          <w:sz w:val="16"/>
          <w:szCs w:val="16"/>
        </w:rPr>
        <w:t xml:space="preserve">. </w:t>
      </w:r>
      <w:r>
        <w:rPr>
          <w:rFonts w:ascii="Times New Roman" w:hAnsi="Times New Roman"/>
          <w:b/>
          <w:bCs/>
          <w:sz w:val="16"/>
          <w:szCs w:val="16"/>
        </w:rPr>
        <w:t>Абылай Хан</w:t>
      </w:r>
      <w:r w:rsidRPr="00CF3E22"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b/>
          <w:bCs/>
          <w:sz w:val="16"/>
          <w:szCs w:val="16"/>
        </w:rPr>
        <w:t>з</w:t>
      </w:r>
      <w:r w:rsidRPr="00CF3E22">
        <w:rPr>
          <w:rFonts w:ascii="Times New Roman" w:hAnsi="Times New Roman"/>
          <w:b/>
          <w:bCs/>
          <w:sz w:val="16"/>
          <w:szCs w:val="16"/>
        </w:rPr>
        <w:t>д</w:t>
      </w:r>
      <w:r>
        <w:rPr>
          <w:rFonts w:ascii="Times New Roman" w:hAnsi="Times New Roman"/>
          <w:b/>
          <w:bCs/>
          <w:sz w:val="16"/>
          <w:szCs w:val="16"/>
        </w:rPr>
        <w:t xml:space="preserve">ание 16 </w:t>
      </w:r>
      <w:r w:rsidRPr="00CF3E22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9E60BF">
        <w:rPr>
          <w:rFonts w:ascii="Times New Roman" w:hAnsi="Times New Roman"/>
          <w:b/>
          <w:bCs/>
          <w:sz w:val="16"/>
          <w:szCs w:val="16"/>
        </w:rPr>
        <w:t>(лоты№1,2,3,4,5,6,7,8,9,1,11,12,13,14,15,16,17,18,19,20,21,22,23,24,25,26,27,28,29,30,31,32</w:t>
      </w:r>
      <w:r w:rsidR="009E60BF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  </w:t>
      </w:r>
      <w:r w:rsidR="009E60B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</w:t>
      </w:r>
      <w:r w:rsidR="009E60BF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сумма договора: </w:t>
      </w:r>
      <w:r w:rsidR="00F06D4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17 391 610 </w:t>
      </w:r>
      <w:r w:rsidR="009E60BF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тиын                               </w:t>
      </w:r>
    </w:p>
    <w:p w:rsidR="003A1AE1" w:rsidRPr="00CF3E22" w:rsidRDefault="003A1AE1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E135EB" w:rsidRPr="00CF3E22" w:rsidRDefault="00E135EB" w:rsidP="00E135EB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CF3E22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CF3E22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CF3E22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CF3E22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CF3E22">
        <w:rPr>
          <w:rFonts w:ascii="Times New Roman" w:hAnsi="Times New Roman"/>
          <w:sz w:val="16"/>
          <w:szCs w:val="16"/>
        </w:rPr>
        <w:t>–</w:t>
      </w:r>
      <w:r w:rsidRPr="00CF3E22">
        <w:rPr>
          <w:sz w:val="16"/>
          <w:szCs w:val="16"/>
        </w:rPr>
        <w:t xml:space="preserve"> </w:t>
      </w:r>
      <w:r w:rsidRPr="00CF3E22">
        <w:rPr>
          <w:rFonts w:ascii="Times New Roman" w:hAnsi="Times New Roman"/>
          <w:sz w:val="16"/>
          <w:szCs w:val="16"/>
        </w:rPr>
        <w:t>отсутствует;</w:t>
      </w:r>
    </w:p>
    <w:p w:rsidR="00160806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675A32" w:rsidRDefault="00675A32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675A32" w:rsidRPr="00CF3E22" w:rsidRDefault="00675A32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1B7B27" w:rsidRPr="00CF3E22" w:rsidRDefault="001B7B27" w:rsidP="001B7B27">
      <w:pPr>
        <w:rPr>
          <w:rFonts w:ascii="Times New Roman" w:hAnsi="Times New Roman"/>
          <w:sz w:val="16"/>
          <w:szCs w:val="16"/>
        </w:rPr>
      </w:pPr>
      <w:r w:rsidRPr="00CF3E22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CF3E22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CF3E22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CF3E22" w:rsidRDefault="001B7B27" w:rsidP="001B7B27">
      <w:pPr>
        <w:rPr>
          <w:rFonts w:ascii="Times New Roman" w:hAnsi="Times New Roman"/>
          <w:sz w:val="16"/>
          <w:szCs w:val="16"/>
        </w:rPr>
      </w:pPr>
      <w:r w:rsidRPr="00CF3E22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CF3E22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F3E22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CF3E22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CF3E22">
        <w:rPr>
          <w:rFonts w:ascii="Times New Roman" w:hAnsi="Times New Roman"/>
          <w:sz w:val="16"/>
          <w:szCs w:val="16"/>
        </w:rPr>
        <w:t xml:space="preserve"> – </w:t>
      </w:r>
      <w:r w:rsidRPr="00CF3E22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CF3E22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F3E22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CF3E22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CF3E22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F3E22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CF3E22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F3E22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CF3E22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F3E22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165A0" w:rsidRPr="00CF3E22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CF3E22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F3E22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CF3E22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CF3E22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CF3E22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CF3E22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CF3E2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F7" w:rsidRDefault="00724EF7" w:rsidP="00233E55">
      <w:pPr>
        <w:spacing w:after="0" w:line="240" w:lineRule="auto"/>
      </w:pPr>
      <w:r>
        <w:separator/>
      </w:r>
    </w:p>
  </w:endnote>
  <w:endnote w:type="continuationSeparator" w:id="0">
    <w:p w:rsidR="00724EF7" w:rsidRDefault="00724EF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F7" w:rsidRDefault="00724EF7" w:rsidP="00233E55">
      <w:pPr>
        <w:spacing w:after="0" w:line="240" w:lineRule="auto"/>
      </w:pPr>
      <w:r>
        <w:separator/>
      </w:r>
    </w:p>
  </w:footnote>
  <w:footnote w:type="continuationSeparator" w:id="0">
    <w:p w:rsidR="00724EF7" w:rsidRDefault="00724EF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809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4F8C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4F2F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369AF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77334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4A9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1AE1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15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291"/>
    <w:rsid w:val="004906D9"/>
    <w:rsid w:val="00490E5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A745E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5A32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05D8"/>
    <w:rsid w:val="00701371"/>
    <w:rsid w:val="00701C75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4EF7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08F1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2499"/>
    <w:rsid w:val="007F40D4"/>
    <w:rsid w:val="007F4AA3"/>
    <w:rsid w:val="007F4BE5"/>
    <w:rsid w:val="007F64A3"/>
    <w:rsid w:val="007F6D08"/>
    <w:rsid w:val="008003CB"/>
    <w:rsid w:val="00800441"/>
    <w:rsid w:val="0080055D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7E9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16CD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60BF"/>
    <w:rsid w:val="009E7038"/>
    <w:rsid w:val="009F0E4B"/>
    <w:rsid w:val="009F11DD"/>
    <w:rsid w:val="009F1439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5A16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5EFA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122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ABA"/>
    <w:rsid w:val="00CF3D52"/>
    <w:rsid w:val="00CF3E2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068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1520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89B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038"/>
    <w:rsid w:val="00EC544D"/>
    <w:rsid w:val="00EC5ED9"/>
    <w:rsid w:val="00EC6094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5CB7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06D47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3F2C"/>
    <w:rsid w:val="00FD4B94"/>
    <w:rsid w:val="00FD5F7E"/>
    <w:rsid w:val="00FD7A75"/>
    <w:rsid w:val="00FE23D2"/>
    <w:rsid w:val="00FE46B9"/>
    <w:rsid w:val="00FE47AF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7BFF0-0EFD-46CB-9EFA-5DAF7487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831</cp:revision>
  <cp:lastPrinted>2023-03-20T08:31:00Z</cp:lastPrinted>
  <dcterms:created xsi:type="dcterms:W3CDTF">2021-07-27T04:19:00Z</dcterms:created>
  <dcterms:modified xsi:type="dcterms:W3CDTF">2023-05-23T08:44:00Z</dcterms:modified>
</cp:coreProperties>
</file>