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606" w:rsidRPr="00740F9D" w:rsidRDefault="00BC7606" w:rsidP="00BC7606">
      <w:pPr>
        <w:shd w:val="clear" w:color="auto" w:fill="FFFFFF"/>
        <w:spacing w:after="0" w:line="240" w:lineRule="auto"/>
        <w:ind w:firstLine="176"/>
        <w:jc w:val="center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Протокол</w:t>
      </w:r>
      <w:r w:rsidR="00740F9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  <w:t xml:space="preserve"> 45</w:t>
      </w:r>
    </w:p>
    <w:p w:rsidR="00BC7606" w:rsidRDefault="00BC7606" w:rsidP="00BC7606">
      <w:pPr>
        <w:shd w:val="clear" w:color="auto" w:fill="FFFFFF"/>
        <w:spacing w:after="0" w:line="240" w:lineRule="auto"/>
        <w:ind w:firstLine="176"/>
        <w:jc w:val="center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об итогах закупа изделия медицинского назначения на 2019 год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способом запроса ценовых предложений</w:t>
      </w:r>
    </w:p>
    <w:p w:rsidR="00BC7606" w:rsidRDefault="00BC7606" w:rsidP="00BC7606">
      <w:pPr>
        <w:shd w:val="clear" w:color="auto" w:fill="FFFFFF"/>
        <w:spacing w:after="0" w:line="240" w:lineRule="auto"/>
        <w:ind w:firstLine="176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 </w:t>
      </w:r>
    </w:p>
    <w:p w:rsidR="00BC7606" w:rsidRDefault="00BC7606" w:rsidP="00BC7606">
      <w:pPr>
        <w:shd w:val="clear" w:color="auto" w:fill="FFFFFF"/>
        <w:spacing w:after="0" w:line="240" w:lineRule="auto"/>
        <w:ind w:firstLine="176"/>
        <w:jc w:val="center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</w:p>
    <w:p w:rsidR="00BC7606" w:rsidRDefault="00BC7606" w:rsidP="00BC76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   с. Узынагаш                                                                                                                              04.11. 2019 года  </w:t>
      </w:r>
    </w:p>
    <w:p w:rsidR="00BC7606" w:rsidRDefault="00BC7606" w:rsidP="00BC760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</w:p>
    <w:p w:rsidR="00BC7606" w:rsidRDefault="00BC7606" w:rsidP="00BC7606">
      <w:pPr>
        <w:shd w:val="clear" w:color="auto" w:fill="FFFFFF"/>
        <w:spacing w:after="0" w:line="240" w:lineRule="auto"/>
        <w:ind w:firstLine="176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</w:t>
      </w:r>
    </w:p>
    <w:p w:rsidR="00BC7606" w:rsidRDefault="00BC7606" w:rsidP="00BC7606">
      <w:pPr>
        <w:shd w:val="clear" w:color="auto" w:fill="FFFFFF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               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Организатор и заказчик закупа Государственное коммунальное предприятие на праве хозяйственного ведения "</w:t>
      </w:r>
      <w:proofErr w:type="spellStart"/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Жамбылская</w:t>
      </w:r>
      <w:proofErr w:type="spellEnd"/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 xml:space="preserve"> центральная районная больница" государственного учреждения "Управление здравоохранения </w:t>
      </w:r>
      <w:proofErr w:type="spellStart"/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Алматинской</w:t>
      </w:r>
      <w:proofErr w:type="spellEnd"/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 xml:space="preserve"> области" </w:t>
      </w:r>
      <w:proofErr w:type="spellStart"/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акимата</w:t>
      </w:r>
      <w:proofErr w:type="spellEnd"/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Алматинской</w:t>
      </w:r>
      <w:proofErr w:type="spellEnd"/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 xml:space="preserve"> области.</w:t>
      </w:r>
    </w:p>
    <w:p w:rsidR="00BC7606" w:rsidRDefault="00BC7606" w:rsidP="00BC7606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                </w:t>
      </w:r>
      <w:proofErr w:type="gramStart"/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В соответствии с п. п. 2 п.2 ст.2 Кодекса Республики Казахстан от 18 сентября 2009 года № 193-</w:t>
      </w:r>
      <w:r>
        <w:rPr>
          <w:rFonts w:ascii="Times New Roman" w:eastAsia="Times New Roman" w:hAnsi="Times New Roman" w:cs="Times New Roman"/>
          <w:color w:val="5B5B5B"/>
          <w:sz w:val="21"/>
          <w:szCs w:val="21"/>
          <w:lang w:val="en-US"/>
        </w:rPr>
        <w:t>IV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 "О здоровье народа и системе здравоохранения" и п. 106, 107, 108, 109  гл. 10 Постановление Правительства Республики Казахстан от 30 октября 2009 года № 1729 "Правила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</w:t>
      </w:r>
      <w:proofErr w:type="gramEnd"/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 xml:space="preserve">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провела закуп изделия медицинского назначения.</w:t>
      </w:r>
    </w:p>
    <w:p w:rsidR="00BC7606" w:rsidRDefault="00BC7606" w:rsidP="00BC7606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              </w:t>
      </w:r>
    </w:p>
    <w:p w:rsidR="00BC7606" w:rsidRDefault="00BC7606" w:rsidP="00BC7606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 xml:space="preserve">                1. Краткое описание </w:t>
      </w:r>
      <w:proofErr w:type="gramStart"/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закупаемых</w:t>
      </w:r>
      <w:proofErr w:type="gramEnd"/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 xml:space="preserve">  </w:t>
      </w:r>
      <w:r w:rsidR="00F40776">
        <w:rPr>
          <w:rFonts w:ascii="Times New Roman" w:eastAsia="Times New Roman" w:hAnsi="Times New Roman" w:cs="Times New Roman"/>
          <w:b/>
          <w:color w:val="5B5B5B"/>
          <w:sz w:val="21"/>
          <w:szCs w:val="21"/>
        </w:rPr>
        <w:t>ИМН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:</w:t>
      </w:r>
    </w:p>
    <w:p w:rsidR="00BC7606" w:rsidRDefault="00BC7606" w:rsidP="00BC7606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Times New Roman" w:eastAsia="Times New Roman" w:hAnsi="Times New Roman" w:cs="Times New Roman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           </w:t>
      </w:r>
    </w:p>
    <w:tbl>
      <w:tblPr>
        <w:tblpPr w:leftFromText="180" w:rightFromText="180" w:bottomFromText="200" w:vertAnchor="text" w:tblpY="1"/>
        <w:tblOverlap w:val="never"/>
        <w:tblW w:w="9345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16"/>
        <w:gridCol w:w="3236"/>
        <w:gridCol w:w="972"/>
        <w:gridCol w:w="729"/>
        <w:gridCol w:w="708"/>
        <w:gridCol w:w="3260"/>
        <w:gridCol w:w="24"/>
      </w:tblGrid>
      <w:tr w:rsidR="00BC7606" w:rsidTr="00BC7606">
        <w:trPr>
          <w:trHeight w:val="654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7606" w:rsidRDefault="00BC7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B5B5B"/>
                <w:sz w:val="18"/>
                <w:szCs w:val="18"/>
              </w:rPr>
              <w:t>№</w:t>
            </w:r>
          </w:p>
        </w:tc>
        <w:tc>
          <w:tcPr>
            <w:tcW w:w="32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7606" w:rsidRDefault="00BC7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B5B5B"/>
                <w:sz w:val="18"/>
                <w:szCs w:val="18"/>
              </w:rPr>
              <w:t xml:space="preserve">Наименование лекарственных средств </w:t>
            </w:r>
          </w:p>
        </w:tc>
        <w:tc>
          <w:tcPr>
            <w:tcW w:w="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7606" w:rsidRDefault="00BC760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B5B5B"/>
                <w:sz w:val="18"/>
                <w:szCs w:val="18"/>
              </w:rPr>
              <w:t>Единица измерения</w:t>
            </w:r>
          </w:p>
        </w:tc>
        <w:tc>
          <w:tcPr>
            <w:tcW w:w="7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7606" w:rsidRDefault="00BC7606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B5B5B"/>
                <w:sz w:val="18"/>
                <w:szCs w:val="18"/>
              </w:rPr>
              <w:t>Кол-во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7606" w:rsidRDefault="00BC7606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 xml:space="preserve">Цена </w:t>
            </w:r>
          </w:p>
        </w:tc>
        <w:tc>
          <w:tcPr>
            <w:tcW w:w="328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7606" w:rsidRDefault="00BC7606">
            <w:pPr>
              <w:spacing w:after="0" w:line="240" w:lineRule="auto"/>
              <w:ind w:firstLine="175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B5B5B"/>
                <w:sz w:val="18"/>
                <w:szCs w:val="18"/>
              </w:rPr>
              <w:t>Место поставки</w:t>
            </w:r>
          </w:p>
        </w:tc>
      </w:tr>
      <w:tr w:rsidR="00BC7606" w:rsidTr="00740F9D">
        <w:trPr>
          <w:gridAfter w:val="1"/>
          <w:wAfter w:w="24" w:type="dxa"/>
          <w:trHeight w:val="588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606" w:rsidRDefault="00BC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606" w:rsidRDefault="00BC7606">
            <w:pPr>
              <w:spacing w:after="0" w:line="240" w:lineRule="auto"/>
              <w:ind w:right="-108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Наконечник стоматологический  турбинный со стандартной головкой НСТ-300 Сапфир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606" w:rsidRDefault="00BC760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606" w:rsidRDefault="00BC760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606" w:rsidRDefault="00BC760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606" w:rsidRDefault="00BC7606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</w:t>
            </w:r>
            <w:proofErr w:type="gram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зынагаш,ул.Карасай</w:t>
            </w:r>
            <w:proofErr w:type="spell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BC7606" w:rsidTr="00740F9D">
        <w:trPr>
          <w:gridAfter w:val="1"/>
          <w:wAfter w:w="24" w:type="dxa"/>
          <w:trHeight w:val="588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606" w:rsidRDefault="00BC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606" w:rsidRDefault="00BC760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Убистезин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4%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606" w:rsidRDefault="00BC7606">
            <w:proofErr w:type="spellStart"/>
            <w:proofErr w:type="gramStart"/>
            <w:r>
              <w:rPr>
                <w:rFonts w:ascii="Calibri" w:hAnsi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606" w:rsidRDefault="00BC7606">
            <w:pPr>
              <w:spacing w:after="0" w:line="240" w:lineRule="auto"/>
              <w:rPr>
                <w:rFonts w:ascii="Calibri" w:hAnsi="Calibri"/>
                <w:color w:val="000000"/>
                <w:lang w:val="kk-KZ"/>
              </w:rPr>
            </w:pPr>
            <w:r>
              <w:rPr>
                <w:rFonts w:ascii="Calibri" w:hAnsi="Calibri"/>
                <w:color w:val="000000"/>
                <w:lang w:val="kk-KZ"/>
              </w:rPr>
              <w:t>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606" w:rsidRDefault="00BC7606">
            <w:pPr>
              <w:spacing w:after="0" w:line="240" w:lineRule="auto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250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606" w:rsidRDefault="00BC7606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</w:t>
            </w:r>
            <w:proofErr w:type="gram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зынагаш,ул.Карасай</w:t>
            </w:r>
            <w:proofErr w:type="spell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BC7606" w:rsidTr="00740F9D">
        <w:trPr>
          <w:gridAfter w:val="1"/>
          <w:wAfter w:w="24" w:type="dxa"/>
          <w:trHeight w:val="588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606" w:rsidRDefault="00BC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606" w:rsidRDefault="00BC760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Скандонест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3%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606" w:rsidRDefault="00BC7606">
            <w:proofErr w:type="spellStart"/>
            <w:proofErr w:type="gramStart"/>
            <w:r>
              <w:rPr>
                <w:rFonts w:ascii="Calibri" w:hAnsi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606" w:rsidRDefault="00BC7606">
            <w:pPr>
              <w:spacing w:after="0" w:line="240" w:lineRule="auto"/>
              <w:rPr>
                <w:rFonts w:ascii="Calibri" w:hAnsi="Calibri"/>
                <w:color w:val="000000"/>
                <w:lang w:val="kk-KZ"/>
              </w:rPr>
            </w:pPr>
            <w:r>
              <w:rPr>
                <w:rFonts w:ascii="Calibri" w:hAnsi="Calibri"/>
                <w:color w:val="000000"/>
                <w:lang w:val="kk-KZ"/>
              </w:rPr>
              <w:t>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606" w:rsidRDefault="00BC7606">
            <w:pPr>
              <w:spacing w:after="0" w:line="240" w:lineRule="auto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200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606" w:rsidRDefault="00BC7606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</w:t>
            </w:r>
            <w:proofErr w:type="gram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зынагаш,ул.Карасай</w:t>
            </w:r>
            <w:proofErr w:type="spell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BC7606" w:rsidTr="00740F9D">
        <w:trPr>
          <w:gridAfter w:val="1"/>
          <w:wAfter w:w="24" w:type="dxa"/>
          <w:trHeight w:val="588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606" w:rsidRDefault="00BC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606" w:rsidRDefault="00BC760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Масло для ухода  </w:t>
            </w:r>
            <w:r>
              <w:rPr>
                <w:rFonts w:ascii="Calibri" w:hAnsi="Calibri"/>
                <w:color w:val="000000"/>
                <w:lang w:val="en-US"/>
              </w:rPr>
              <w:t>Spray</w:t>
            </w:r>
            <w:r w:rsidRPr="00BC7606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  <w:lang w:val="en-US"/>
              </w:rPr>
              <w:t>T</w:t>
            </w:r>
            <w:r>
              <w:rPr>
                <w:rFonts w:ascii="Calibri" w:hAnsi="Calibri"/>
                <w:color w:val="000000"/>
              </w:rPr>
              <w:t>1</w:t>
            </w:r>
            <w:r>
              <w:rPr>
                <w:rFonts w:ascii="Calibri" w:hAnsi="Calibri"/>
                <w:color w:val="000000"/>
                <w:lang w:val="en-US"/>
              </w:rPr>
              <w:t> </w:t>
            </w:r>
            <w:r>
              <w:rPr>
                <w:rFonts w:ascii="Calibri" w:hAnsi="Calibri"/>
                <w:color w:val="000000"/>
              </w:rPr>
              <w:t>250 мл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606" w:rsidRDefault="00BC7606">
            <w:proofErr w:type="spellStart"/>
            <w:proofErr w:type="gramStart"/>
            <w:r>
              <w:rPr>
                <w:rFonts w:ascii="Calibri" w:hAnsi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606" w:rsidRDefault="00BC7606">
            <w:pPr>
              <w:spacing w:after="0" w:line="240" w:lineRule="auto"/>
              <w:rPr>
                <w:rFonts w:ascii="Calibri" w:hAnsi="Calibri"/>
                <w:color w:val="000000"/>
                <w:lang w:val="kk-KZ"/>
              </w:rPr>
            </w:pPr>
            <w:r>
              <w:rPr>
                <w:rFonts w:ascii="Calibri" w:hAnsi="Calibri"/>
                <w:color w:val="000000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606" w:rsidRDefault="00BC7606">
            <w:pPr>
              <w:spacing w:after="0" w:line="240" w:lineRule="auto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9800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606" w:rsidRDefault="00BC7606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район,с</w:t>
            </w:r>
            <w:proofErr w:type="gram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зынагаш,ул.Карасай</w:t>
            </w:r>
            <w:proofErr w:type="spell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BC7606" w:rsidTr="00740F9D">
        <w:trPr>
          <w:gridAfter w:val="1"/>
          <w:wAfter w:w="24" w:type="dxa"/>
          <w:trHeight w:val="588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606" w:rsidRDefault="00BC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606" w:rsidRDefault="00BC760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Материал стоматологический  реставрационный  композит </w:t>
            </w:r>
            <w:r>
              <w:rPr>
                <w:rFonts w:ascii="Calibri" w:hAnsi="Calibri"/>
                <w:color w:val="000000"/>
                <w:lang w:val="en-US"/>
              </w:rPr>
              <w:t>Alpha</w:t>
            </w:r>
            <w:r>
              <w:rPr>
                <w:rFonts w:ascii="Calibri" w:hAnsi="Calibri"/>
                <w:color w:val="000000"/>
              </w:rPr>
              <w:t>-</w:t>
            </w:r>
            <w:r>
              <w:rPr>
                <w:rFonts w:ascii="Calibri" w:hAnsi="Calibri"/>
                <w:color w:val="000000"/>
                <w:lang w:val="en-US"/>
              </w:rPr>
              <w:t>Dent</w:t>
            </w:r>
            <w:r>
              <w:rPr>
                <w:rFonts w:ascii="Calibri" w:hAnsi="Calibri"/>
                <w:color w:val="000000"/>
              </w:rPr>
              <w:t xml:space="preserve">   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( </w:t>
            </w:r>
            <w:proofErr w:type="gramEnd"/>
            <w:r>
              <w:rPr>
                <w:rFonts w:ascii="Calibri" w:hAnsi="Calibri"/>
                <w:color w:val="000000"/>
              </w:rPr>
              <w:t xml:space="preserve">композит  </w:t>
            </w:r>
            <w:proofErr w:type="spellStart"/>
            <w:r>
              <w:rPr>
                <w:rFonts w:ascii="Calibri" w:hAnsi="Calibri"/>
                <w:color w:val="000000"/>
              </w:rPr>
              <w:t>х</w:t>
            </w:r>
            <w:proofErr w:type="spellEnd"/>
            <w:r>
              <w:rPr>
                <w:rFonts w:ascii="Calibri" w:hAnsi="Calibri"/>
                <w:color w:val="000000"/>
              </w:rPr>
              <w:t>/о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606" w:rsidRDefault="00BC7606">
            <w:proofErr w:type="spellStart"/>
            <w:r>
              <w:rPr>
                <w:rFonts w:ascii="Calibri" w:hAnsi="Calibri"/>
                <w:color w:val="000000"/>
              </w:rPr>
              <w:t>уп</w:t>
            </w:r>
            <w:proofErr w:type="spellEnd"/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606" w:rsidRDefault="00BC7606">
            <w:pPr>
              <w:spacing w:after="0" w:line="240" w:lineRule="auto"/>
              <w:rPr>
                <w:rFonts w:ascii="Calibri" w:hAnsi="Calibri"/>
                <w:color w:val="000000"/>
                <w:lang w:val="kk-KZ"/>
              </w:rPr>
            </w:pPr>
            <w:r>
              <w:rPr>
                <w:rFonts w:ascii="Calibri" w:hAnsi="Calibri"/>
                <w:color w:val="000000"/>
                <w:lang w:val="kk-KZ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606" w:rsidRDefault="00BC7606">
            <w:pPr>
              <w:spacing w:after="0" w:line="240" w:lineRule="auto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6650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606" w:rsidRDefault="00BC7606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</w:t>
            </w:r>
            <w:proofErr w:type="gram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зынагаш,ул.Карасай</w:t>
            </w:r>
            <w:proofErr w:type="spell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BC7606" w:rsidTr="00740F9D">
        <w:trPr>
          <w:gridAfter w:val="1"/>
          <w:wAfter w:w="24" w:type="dxa"/>
          <w:trHeight w:val="588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606" w:rsidRDefault="00BC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606" w:rsidRDefault="00BC760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Цемент стоматологический  УНИЦЕМ цинк </w:t>
            </w:r>
            <w:proofErr w:type="gramStart"/>
            <w:r>
              <w:rPr>
                <w:rFonts w:ascii="Calibri" w:hAnsi="Calibri"/>
                <w:color w:val="000000"/>
              </w:rPr>
              <w:t>–ф</w:t>
            </w:r>
            <w:proofErr w:type="gramEnd"/>
            <w:r>
              <w:rPr>
                <w:rFonts w:ascii="Calibri" w:hAnsi="Calibri"/>
                <w:color w:val="000000"/>
              </w:rPr>
              <w:t xml:space="preserve">осфатный  двухкомпонентный   трехцветный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606" w:rsidRDefault="00BC7606">
            <w:proofErr w:type="spellStart"/>
            <w:proofErr w:type="gramStart"/>
            <w:r>
              <w:rPr>
                <w:rFonts w:ascii="Calibri" w:hAnsi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606" w:rsidRDefault="00BC7606">
            <w:pPr>
              <w:spacing w:after="0" w:line="240" w:lineRule="auto"/>
              <w:rPr>
                <w:rFonts w:ascii="Calibri" w:hAnsi="Calibri"/>
                <w:color w:val="000000"/>
                <w:lang w:val="kk-KZ"/>
              </w:rPr>
            </w:pPr>
            <w:r>
              <w:rPr>
                <w:rFonts w:ascii="Calibri" w:hAnsi="Calibri"/>
                <w:color w:val="000000"/>
                <w:lang w:val="kk-KZ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606" w:rsidRDefault="00BC7606">
            <w:pPr>
              <w:spacing w:after="0" w:line="240" w:lineRule="auto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1100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606" w:rsidRDefault="00BC7606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район,с</w:t>
            </w:r>
            <w:proofErr w:type="gram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зынагаш</w:t>
            </w:r>
            <w:proofErr w:type="spell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ул.Карасай батыра №259</w:t>
            </w:r>
          </w:p>
        </w:tc>
      </w:tr>
      <w:tr w:rsidR="00BC7606" w:rsidTr="00740F9D">
        <w:trPr>
          <w:gridAfter w:val="1"/>
          <w:wAfter w:w="24" w:type="dxa"/>
          <w:trHeight w:val="588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606" w:rsidRDefault="00BC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606" w:rsidRDefault="00BC760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Пульплэкстракторы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ПЭ «КМИЗ»  длиной 30мм (</w:t>
            </w:r>
            <w:proofErr w:type="spellStart"/>
            <w:r>
              <w:rPr>
                <w:rFonts w:ascii="Calibri" w:hAnsi="Calibri"/>
                <w:color w:val="000000"/>
              </w:rPr>
              <w:t>уп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100шт)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606" w:rsidRDefault="00BC7606">
            <w:proofErr w:type="spellStart"/>
            <w:r>
              <w:rPr>
                <w:rFonts w:ascii="Calibri" w:hAnsi="Calibri"/>
                <w:color w:val="000000"/>
              </w:rPr>
              <w:t>уп</w:t>
            </w:r>
            <w:proofErr w:type="spellEnd"/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606" w:rsidRDefault="00BC7606">
            <w:pPr>
              <w:spacing w:after="0" w:line="240" w:lineRule="auto"/>
              <w:rPr>
                <w:rFonts w:ascii="Calibri" w:hAnsi="Calibri"/>
                <w:color w:val="000000"/>
                <w:lang w:val="kk-KZ"/>
              </w:rPr>
            </w:pPr>
            <w:r>
              <w:rPr>
                <w:rFonts w:ascii="Calibri" w:hAnsi="Calibri"/>
                <w:color w:val="000000"/>
                <w:lang w:val="kk-KZ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606" w:rsidRDefault="00BC7606">
            <w:pPr>
              <w:spacing w:after="0" w:line="240" w:lineRule="auto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3100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606" w:rsidRDefault="00BC7606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</w:t>
            </w:r>
            <w:proofErr w:type="gram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зынагаш,ул.Карасай</w:t>
            </w:r>
            <w:proofErr w:type="spell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BC7606" w:rsidTr="00740F9D">
        <w:trPr>
          <w:gridAfter w:val="1"/>
          <w:wAfter w:w="24" w:type="dxa"/>
          <w:trHeight w:val="588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606" w:rsidRDefault="00BC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606" w:rsidRDefault="00BC7606">
            <w:pPr>
              <w:spacing w:after="0" w:line="240" w:lineRule="auto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Материал пломбировочный стоматологический</w:t>
            </w:r>
            <w:r>
              <w:rPr>
                <w:rFonts w:ascii="Calibri" w:hAnsi="Calibri"/>
                <w:color w:val="000000"/>
                <w:lang w:val="en-US"/>
              </w:rPr>
              <w:t xml:space="preserve">  </w:t>
            </w:r>
            <w:proofErr w:type="spellStart"/>
            <w:r>
              <w:rPr>
                <w:rFonts w:ascii="Calibri" w:hAnsi="Calibri"/>
                <w:color w:val="000000"/>
                <w:lang w:val="en-US"/>
              </w:rPr>
              <w:t>Pulpotec</w:t>
            </w:r>
            <w:proofErr w:type="spellEnd"/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606" w:rsidRDefault="00BC7606">
            <w:proofErr w:type="spellStart"/>
            <w:r>
              <w:rPr>
                <w:rFonts w:ascii="Calibri" w:hAnsi="Calibri"/>
                <w:color w:val="000000"/>
              </w:rPr>
              <w:t>уп</w:t>
            </w:r>
            <w:proofErr w:type="spellEnd"/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606" w:rsidRDefault="00BC7606">
            <w:pPr>
              <w:spacing w:after="0" w:line="240" w:lineRule="auto"/>
              <w:rPr>
                <w:rFonts w:ascii="Calibri" w:hAnsi="Calibri"/>
                <w:color w:val="000000"/>
                <w:lang w:val="kk-KZ"/>
              </w:rPr>
            </w:pPr>
            <w:r>
              <w:rPr>
                <w:rFonts w:ascii="Calibri" w:hAnsi="Calibri"/>
                <w:color w:val="000000"/>
                <w:lang w:val="kk-KZ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606" w:rsidRDefault="00BC7606">
            <w:pPr>
              <w:spacing w:after="0" w:line="240" w:lineRule="auto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16500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606" w:rsidRDefault="00BC7606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</w:t>
            </w:r>
            <w:proofErr w:type="gram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зынагаш,ул.Карасай</w:t>
            </w:r>
            <w:proofErr w:type="spell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BC7606" w:rsidTr="00740F9D">
        <w:trPr>
          <w:gridAfter w:val="1"/>
          <w:wAfter w:w="24" w:type="dxa"/>
          <w:trHeight w:val="588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606" w:rsidRDefault="00BC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606" w:rsidRDefault="00BC7606">
            <w:pPr>
              <w:spacing w:after="0" w:line="240" w:lineRule="auto"/>
              <w:ind w:right="-108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 xml:space="preserve">Материал стоматологический </w:t>
            </w:r>
            <w:proofErr w:type="spellStart"/>
            <w:r>
              <w:rPr>
                <w:rFonts w:ascii="Calibri" w:hAnsi="Calibri"/>
                <w:color w:val="000000"/>
                <w:lang w:val="en-US"/>
              </w:rPr>
              <w:t>Endofill</w:t>
            </w:r>
            <w:proofErr w:type="spellEnd"/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606" w:rsidRDefault="00BC7606">
            <w:proofErr w:type="spellStart"/>
            <w:proofErr w:type="gramStart"/>
            <w:r>
              <w:rPr>
                <w:rFonts w:ascii="Calibri" w:hAnsi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606" w:rsidRDefault="00BC7606">
            <w:pPr>
              <w:spacing w:after="0" w:line="240" w:lineRule="auto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606" w:rsidRDefault="00BC7606">
            <w:pPr>
              <w:spacing w:after="0" w:line="240" w:lineRule="auto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10500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606" w:rsidRDefault="00BC7606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</w:t>
            </w:r>
            <w:proofErr w:type="gram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зынагаш,ул.Карасай</w:t>
            </w:r>
            <w:proofErr w:type="spell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740F9D" w:rsidTr="00740F9D">
        <w:trPr>
          <w:gridAfter w:val="1"/>
          <w:wAfter w:w="24" w:type="dxa"/>
          <w:trHeight w:val="588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F9D" w:rsidRPr="00A31C0B" w:rsidRDefault="00740F9D" w:rsidP="0074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F9D" w:rsidRPr="00A31C0B" w:rsidRDefault="00740F9D" w:rsidP="00740F9D">
            <w:pPr>
              <w:spacing w:after="0" w:line="240" w:lineRule="auto"/>
              <w:ind w:right="-108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Микромотор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эндодонтический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r w:rsidRPr="00A31C0B">
              <w:rPr>
                <w:rFonts w:ascii="Calibri" w:hAnsi="Calibri"/>
                <w:color w:val="000000"/>
              </w:rPr>
              <w:t xml:space="preserve"> </w:t>
            </w:r>
            <w:proofErr w:type="gramStart"/>
            <w:r w:rsidRPr="00A31C0B">
              <w:rPr>
                <w:rFonts w:ascii="Calibri" w:hAnsi="Calibri"/>
                <w:color w:val="000000"/>
              </w:rPr>
              <w:t>стоматологический</w:t>
            </w:r>
            <w:proofErr w:type="gramEnd"/>
            <w:r w:rsidRPr="00A31C0B">
              <w:rPr>
                <w:rFonts w:ascii="Calibri" w:hAnsi="Calibri"/>
                <w:color w:val="000000"/>
              </w:rPr>
              <w:t xml:space="preserve">  модель </w:t>
            </w:r>
            <w:r>
              <w:rPr>
                <w:rFonts w:ascii="Calibri" w:hAnsi="Calibri"/>
                <w:color w:val="000000"/>
                <w:lang w:val="en-US"/>
              </w:rPr>
              <w:t>ENDO</w:t>
            </w:r>
            <w:r w:rsidRPr="00A31C0B">
              <w:rPr>
                <w:rFonts w:ascii="Calibri" w:hAnsi="Calibri"/>
                <w:color w:val="000000"/>
              </w:rPr>
              <w:t>-</w:t>
            </w:r>
            <w:r>
              <w:rPr>
                <w:rFonts w:ascii="Calibri" w:hAnsi="Calibri"/>
                <w:color w:val="000000"/>
                <w:lang w:val="en-US"/>
              </w:rPr>
              <w:t>MATE</w:t>
            </w:r>
            <w:r w:rsidRPr="00A31C0B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  <w:lang w:val="en-US"/>
              </w:rPr>
              <w:t>TC</w:t>
            </w:r>
            <w:r w:rsidRPr="00A31C0B">
              <w:rPr>
                <w:rFonts w:ascii="Calibri" w:hAnsi="Calibri"/>
                <w:color w:val="000000"/>
              </w:rPr>
              <w:t xml:space="preserve">2 </w:t>
            </w:r>
            <w:r>
              <w:rPr>
                <w:rFonts w:ascii="Calibri" w:hAnsi="Calibri"/>
                <w:color w:val="000000"/>
                <w:lang w:val="en-US"/>
              </w:rPr>
              <w:t>MPA</w:t>
            </w:r>
            <w:r w:rsidRPr="00A31C0B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  <w:lang w:val="en-US"/>
              </w:rPr>
              <w:t>Pack</w:t>
            </w:r>
            <w:r w:rsidRPr="00A31C0B">
              <w:rPr>
                <w:rFonts w:ascii="Calibri" w:hAnsi="Calibri"/>
                <w:color w:val="000000"/>
              </w:rPr>
              <w:t xml:space="preserve"> в </w:t>
            </w:r>
            <w:r w:rsidRPr="00A31C0B">
              <w:rPr>
                <w:rFonts w:ascii="Calibri" w:hAnsi="Calibri"/>
                <w:color w:val="000000"/>
              </w:rPr>
              <w:lastRenderedPageBreak/>
              <w:t xml:space="preserve">комплекте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F9D" w:rsidRPr="00A31C0B" w:rsidRDefault="00740F9D" w:rsidP="00740F9D">
            <w:pPr>
              <w:rPr>
                <w:rFonts w:ascii="Calibri" w:hAnsi="Calibri"/>
                <w:color w:val="000000"/>
                <w:lang w:val="kk-KZ"/>
              </w:rPr>
            </w:pPr>
            <w:r>
              <w:rPr>
                <w:rFonts w:ascii="Calibri" w:hAnsi="Calibri"/>
                <w:color w:val="000000"/>
                <w:lang w:val="kk-KZ"/>
              </w:rPr>
              <w:lastRenderedPageBreak/>
              <w:t>шт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F9D" w:rsidRPr="00A31C0B" w:rsidRDefault="00740F9D" w:rsidP="00740F9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0F9D" w:rsidRPr="00A31C0B" w:rsidRDefault="00740F9D" w:rsidP="00740F9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265544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F9D" w:rsidRPr="00225745" w:rsidRDefault="00740F9D" w:rsidP="00740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proofErr w:type="spellStart"/>
            <w:r w:rsidRPr="00225745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 w:rsidRPr="00225745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r w:rsidRPr="00225745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</w:t>
            </w:r>
            <w:proofErr w:type="gramStart"/>
            <w:r w:rsidRPr="00225745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.У</w:t>
            </w:r>
            <w:proofErr w:type="gramEnd"/>
            <w:r w:rsidRPr="00225745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зынагаш,ул.Карасай</w:t>
            </w:r>
            <w:proofErr w:type="spellEnd"/>
            <w:r w:rsidRPr="00225745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</w:tbl>
    <w:p w:rsidR="00740F9D" w:rsidRDefault="00740F9D" w:rsidP="00740F9D">
      <w:pPr>
        <w:pStyle w:val="a3"/>
        <w:shd w:val="clear" w:color="auto" w:fill="FFFFFF"/>
        <w:spacing w:after="88" w:line="240" w:lineRule="auto"/>
        <w:ind w:left="1316"/>
        <w:jc w:val="both"/>
        <w:textAlignment w:val="baseline"/>
        <w:rPr>
          <w:rFonts w:ascii="Times New Roman" w:eastAsia="Times New Roman" w:hAnsi="Times New Roman" w:cs="Times New Roman"/>
          <w:color w:val="5B5B5B"/>
          <w:sz w:val="20"/>
          <w:szCs w:val="20"/>
        </w:rPr>
      </w:pPr>
    </w:p>
    <w:p w:rsidR="00740F9D" w:rsidRPr="00FB50AD" w:rsidRDefault="00740F9D" w:rsidP="00740F9D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 w:rsidRPr="00FB50AD">
        <w:rPr>
          <w:rFonts w:ascii="Times New Roman" w:eastAsia="Times New Roman" w:hAnsi="Times New Roman" w:cs="Times New Roman"/>
          <w:color w:val="5B5B5B"/>
          <w:sz w:val="21"/>
          <w:szCs w:val="21"/>
        </w:rPr>
        <w:t>                </w:t>
      </w:r>
      <w:proofErr w:type="gramStart"/>
      <w:r w:rsidRPr="00FB50AD">
        <w:rPr>
          <w:rFonts w:ascii="Times New Roman" w:eastAsia="Times New Roman" w:hAnsi="Times New Roman" w:cs="Times New Roman"/>
          <w:color w:val="5B5B5B"/>
          <w:sz w:val="21"/>
          <w:szCs w:val="21"/>
        </w:rPr>
        <w:t>Согласно пункта</w:t>
      </w:r>
      <w:proofErr w:type="gramEnd"/>
      <w:r w:rsidRPr="00FB50AD">
        <w:rPr>
          <w:rFonts w:ascii="Times New Roman" w:eastAsia="Times New Roman" w:hAnsi="Times New Roman" w:cs="Times New Roman"/>
          <w:color w:val="5B5B5B"/>
          <w:sz w:val="21"/>
          <w:szCs w:val="21"/>
        </w:rPr>
        <w:t xml:space="preserve"> 112 Правил способом запроса ценовых предложений при отсутствии ценовых предложений </w:t>
      </w:r>
      <w:r w:rsidRPr="00FB50AD">
        <w:rPr>
          <w:rFonts w:ascii="Times New Roman" w:eastAsia="Times New Roman" w:hAnsi="Times New Roman" w:cs="Times New Roman"/>
          <w:b/>
          <w:bCs/>
          <w:color w:val="5B5B5B"/>
          <w:sz w:val="21"/>
          <w:szCs w:val="21"/>
        </w:rPr>
        <w:t>РЕШИЛ:</w:t>
      </w:r>
    </w:p>
    <w:p w:rsidR="00740F9D" w:rsidRPr="00FB50AD" w:rsidRDefault="00740F9D" w:rsidP="00740F9D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 w:rsidRPr="00FB50AD">
        <w:rPr>
          <w:rFonts w:ascii="Times New Roman" w:eastAsia="Times New Roman" w:hAnsi="Times New Roman" w:cs="Times New Roman"/>
          <w:color w:val="5B5B5B"/>
          <w:sz w:val="21"/>
          <w:szCs w:val="21"/>
        </w:rPr>
        <w:t> </w:t>
      </w:r>
    </w:p>
    <w:p w:rsidR="00740F9D" w:rsidRPr="00FB50AD" w:rsidRDefault="00740F9D" w:rsidP="00740F9D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 w:rsidRPr="00FB50AD">
        <w:rPr>
          <w:rFonts w:ascii="Times New Roman" w:eastAsia="Times New Roman" w:hAnsi="Times New Roman" w:cs="Times New Roman"/>
          <w:color w:val="5B5B5B"/>
          <w:sz w:val="21"/>
          <w:szCs w:val="21"/>
        </w:rPr>
        <w:t>1. Признать закуп изделия медицинского назначения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201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9</w:t>
      </w:r>
      <w:r w:rsidRPr="00FB50AD">
        <w:rPr>
          <w:rFonts w:ascii="Times New Roman" w:eastAsia="Times New Roman" w:hAnsi="Times New Roman" w:cs="Times New Roman"/>
          <w:color w:val="5B5B5B"/>
          <w:sz w:val="21"/>
          <w:szCs w:val="21"/>
        </w:rPr>
        <w:t xml:space="preserve"> год способом запроса ценовых предложений по лоту № 1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 xml:space="preserve">,2,3,4,5,6,7,8,9,10 признать </w:t>
      </w:r>
      <w:r w:rsidRPr="00FB50AD">
        <w:rPr>
          <w:rFonts w:ascii="Times New Roman" w:eastAsia="Times New Roman" w:hAnsi="Times New Roman" w:cs="Times New Roman"/>
          <w:color w:val="5B5B5B"/>
          <w:sz w:val="21"/>
          <w:szCs w:val="21"/>
        </w:rPr>
        <w:t xml:space="preserve"> несостоявшимся.</w:t>
      </w:r>
    </w:p>
    <w:p w:rsidR="00740F9D" w:rsidRPr="00084C7D" w:rsidRDefault="00740F9D" w:rsidP="00740F9D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084C7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 </w:t>
      </w:r>
    </w:p>
    <w:p w:rsidR="00740F9D" w:rsidRPr="00084C7D" w:rsidRDefault="00740F9D" w:rsidP="00740F9D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084C7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 </w:t>
      </w:r>
    </w:p>
    <w:p w:rsidR="00740F9D" w:rsidRPr="00084C7D" w:rsidRDefault="00740F9D" w:rsidP="00740F9D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084C7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Председатель комиссионного состава                     </w:t>
      </w:r>
      <w:proofErr w:type="spellStart"/>
      <w:r w:rsidRPr="00084C7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Сураужанов</w:t>
      </w:r>
      <w:proofErr w:type="spellEnd"/>
      <w:r w:rsidRPr="00084C7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Д.А</w:t>
      </w:r>
    </w:p>
    <w:p w:rsidR="00740F9D" w:rsidRPr="00084C7D" w:rsidRDefault="00740F9D" w:rsidP="00740F9D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084C7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 </w:t>
      </w:r>
    </w:p>
    <w:p w:rsidR="00740F9D" w:rsidRPr="00084C7D" w:rsidRDefault="00740F9D" w:rsidP="00740F9D">
      <w:pPr>
        <w:shd w:val="clear" w:color="auto" w:fill="FFFFFF"/>
        <w:spacing w:after="0" w:line="36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084C7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Члены комиссионного состава                                 </w:t>
      </w:r>
      <w:proofErr w:type="spellStart"/>
      <w:r w:rsidRPr="00084C7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Медетбекова</w:t>
      </w:r>
      <w:proofErr w:type="spellEnd"/>
      <w:r w:rsidRPr="00084C7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Б.С.</w:t>
      </w:r>
    </w:p>
    <w:p w:rsidR="00740F9D" w:rsidRPr="00084C7D" w:rsidRDefault="00740F9D" w:rsidP="00740F9D">
      <w:pPr>
        <w:shd w:val="clear" w:color="auto" w:fill="FFFFFF"/>
        <w:spacing w:after="0" w:line="36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084C7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                                                                                         Курочкина Е.П.</w:t>
      </w:r>
    </w:p>
    <w:p w:rsidR="00740F9D" w:rsidRPr="00084C7D" w:rsidRDefault="00740F9D" w:rsidP="00740F9D">
      <w:pPr>
        <w:shd w:val="clear" w:color="auto" w:fill="FFFFFF"/>
        <w:spacing w:after="0" w:line="36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084C7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                                                                                         Нуркалиева А.Ш.</w:t>
      </w:r>
    </w:p>
    <w:p w:rsidR="00740F9D" w:rsidRPr="00084C7D" w:rsidRDefault="00740F9D" w:rsidP="00740F9D">
      <w:pPr>
        <w:shd w:val="clear" w:color="auto" w:fill="FFFFFF"/>
        <w:spacing w:after="0" w:line="36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084C7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                                                                                         Галиева Г.</w:t>
      </w:r>
    </w:p>
    <w:p w:rsidR="00740F9D" w:rsidRPr="00084C7D" w:rsidRDefault="00740F9D" w:rsidP="00740F9D">
      <w:pPr>
        <w:shd w:val="clear" w:color="auto" w:fill="FFFFFF"/>
        <w:spacing w:after="0" w:line="36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084C7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                                                                                         Молдабек Л.М.</w:t>
      </w:r>
    </w:p>
    <w:p w:rsidR="00740F9D" w:rsidRPr="00084C7D" w:rsidRDefault="00740F9D" w:rsidP="00740F9D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 w:rsidRPr="00084C7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 </w:t>
      </w:r>
    </w:p>
    <w:p w:rsidR="00740F9D" w:rsidRPr="00084C7D" w:rsidRDefault="00740F9D" w:rsidP="00740F9D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</w:p>
    <w:p w:rsidR="00740F9D" w:rsidRPr="00084C7D" w:rsidRDefault="00740F9D" w:rsidP="00740F9D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084C7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Секретарь комиссионного состава                          Исабаева Г.А.</w:t>
      </w:r>
    </w:p>
    <w:p w:rsidR="00740F9D" w:rsidRPr="00A25301" w:rsidRDefault="00740F9D" w:rsidP="00740F9D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5B5B5B"/>
          <w:sz w:val="21"/>
          <w:szCs w:val="21"/>
        </w:rPr>
      </w:pPr>
      <w:r w:rsidRPr="00A25301">
        <w:rPr>
          <w:rFonts w:ascii="Times New Roman" w:eastAsia="Times New Roman" w:hAnsi="Times New Roman" w:cs="Times New Roman"/>
          <w:color w:val="5B5B5B"/>
          <w:sz w:val="20"/>
          <w:szCs w:val="20"/>
        </w:rPr>
        <w:t> </w:t>
      </w:r>
    </w:p>
    <w:p w:rsidR="00740F9D" w:rsidRDefault="00740F9D" w:rsidP="00740F9D">
      <w:pPr>
        <w:pStyle w:val="a3"/>
        <w:shd w:val="clear" w:color="auto" w:fill="FFFFFF"/>
        <w:spacing w:after="88" w:line="240" w:lineRule="auto"/>
        <w:ind w:left="1316"/>
        <w:jc w:val="both"/>
        <w:textAlignment w:val="baseline"/>
        <w:rPr>
          <w:rFonts w:ascii="Times New Roman" w:eastAsia="Times New Roman" w:hAnsi="Times New Roman" w:cs="Times New Roman"/>
          <w:color w:val="5B5B5B"/>
          <w:sz w:val="20"/>
          <w:szCs w:val="20"/>
        </w:rPr>
      </w:pPr>
    </w:p>
    <w:p w:rsidR="00740F9D" w:rsidRDefault="00740F9D" w:rsidP="00740F9D">
      <w:pPr>
        <w:pStyle w:val="a3"/>
        <w:shd w:val="clear" w:color="auto" w:fill="FFFFFF"/>
        <w:spacing w:after="88" w:line="240" w:lineRule="auto"/>
        <w:ind w:left="1316"/>
        <w:jc w:val="both"/>
        <w:textAlignment w:val="baseline"/>
        <w:rPr>
          <w:rFonts w:ascii="Times New Roman" w:eastAsia="Times New Roman" w:hAnsi="Times New Roman" w:cs="Times New Roman"/>
          <w:color w:val="5B5B5B"/>
          <w:sz w:val="20"/>
          <w:szCs w:val="20"/>
        </w:rPr>
      </w:pPr>
    </w:p>
    <w:p w:rsidR="00740F9D" w:rsidRDefault="00740F9D" w:rsidP="00740F9D">
      <w:pPr>
        <w:pStyle w:val="a3"/>
        <w:shd w:val="clear" w:color="auto" w:fill="FFFFFF"/>
        <w:spacing w:after="88" w:line="240" w:lineRule="auto"/>
        <w:ind w:left="1316"/>
        <w:jc w:val="both"/>
        <w:textAlignment w:val="baseline"/>
        <w:rPr>
          <w:rFonts w:ascii="Times New Roman" w:eastAsia="Times New Roman" w:hAnsi="Times New Roman" w:cs="Times New Roman"/>
          <w:color w:val="5B5B5B"/>
          <w:sz w:val="20"/>
          <w:szCs w:val="20"/>
        </w:rPr>
      </w:pPr>
    </w:p>
    <w:p w:rsidR="00740F9D" w:rsidRDefault="00740F9D" w:rsidP="00740F9D">
      <w:pPr>
        <w:pStyle w:val="a3"/>
        <w:shd w:val="clear" w:color="auto" w:fill="FFFFFF"/>
        <w:spacing w:after="88" w:line="240" w:lineRule="auto"/>
        <w:ind w:left="1316"/>
        <w:jc w:val="both"/>
        <w:textAlignment w:val="baseline"/>
        <w:rPr>
          <w:rFonts w:ascii="Times New Roman" w:eastAsia="Times New Roman" w:hAnsi="Times New Roman" w:cs="Times New Roman"/>
          <w:color w:val="5B5B5B"/>
          <w:sz w:val="20"/>
          <w:szCs w:val="20"/>
        </w:rPr>
      </w:pPr>
    </w:p>
    <w:p w:rsidR="00740F9D" w:rsidRDefault="00740F9D" w:rsidP="00740F9D">
      <w:pPr>
        <w:pStyle w:val="a3"/>
        <w:shd w:val="clear" w:color="auto" w:fill="FFFFFF"/>
        <w:spacing w:after="88" w:line="240" w:lineRule="auto"/>
        <w:ind w:left="1316"/>
        <w:jc w:val="both"/>
        <w:textAlignment w:val="baseline"/>
        <w:rPr>
          <w:rFonts w:ascii="Times New Roman" w:eastAsia="Times New Roman" w:hAnsi="Times New Roman" w:cs="Times New Roman"/>
          <w:color w:val="5B5B5B"/>
          <w:sz w:val="20"/>
          <w:szCs w:val="20"/>
        </w:rPr>
      </w:pPr>
    </w:p>
    <w:p w:rsidR="00740F9D" w:rsidRDefault="00740F9D" w:rsidP="00740F9D">
      <w:pPr>
        <w:pStyle w:val="a3"/>
        <w:shd w:val="clear" w:color="auto" w:fill="FFFFFF"/>
        <w:spacing w:after="88" w:line="240" w:lineRule="auto"/>
        <w:ind w:left="1316"/>
        <w:jc w:val="both"/>
        <w:textAlignment w:val="baseline"/>
        <w:rPr>
          <w:rFonts w:ascii="Times New Roman" w:eastAsia="Times New Roman" w:hAnsi="Times New Roman" w:cs="Times New Roman"/>
          <w:color w:val="5B5B5B"/>
          <w:sz w:val="20"/>
          <w:szCs w:val="20"/>
        </w:rPr>
      </w:pPr>
    </w:p>
    <w:p w:rsidR="00740F9D" w:rsidRDefault="00740F9D" w:rsidP="00740F9D">
      <w:pPr>
        <w:pStyle w:val="a3"/>
        <w:shd w:val="clear" w:color="auto" w:fill="FFFFFF"/>
        <w:spacing w:after="88" w:line="240" w:lineRule="auto"/>
        <w:ind w:left="1316"/>
        <w:jc w:val="both"/>
        <w:textAlignment w:val="baseline"/>
        <w:rPr>
          <w:rFonts w:ascii="Times New Roman" w:eastAsia="Times New Roman" w:hAnsi="Times New Roman" w:cs="Times New Roman"/>
          <w:color w:val="5B5B5B"/>
          <w:sz w:val="20"/>
          <w:szCs w:val="20"/>
        </w:rPr>
      </w:pPr>
    </w:p>
    <w:p w:rsidR="00740F9D" w:rsidRDefault="00740F9D" w:rsidP="00740F9D">
      <w:pPr>
        <w:pStyle w:val="a3"/>
        <w:shd w:val="clear" w:color="auto" w:fill="FFFFFF"/>
        <w:spacing w:after="88" w:line="240" w:lineRule="auto"/>
        <w:ind w:left="1316"/>
        <w:jc w:val="both"/>
        <w:textAlignment w:val="baseline"/>
        <w:rPr>
          <w:rFonts w:ascii="Times New Roman" w:eastAsia="Times New Roman" w:hAnsi="Times New Roman" w:cs="Times New Roman"/>
          <w:color w:val="5B5B5B"/>
          <w:sz w:val="20"/>
          <w:szCs w:val="20"/>
        </w:rPr>
      </w:pPr>
    </w:p>
    <w:p w:rsidR="00740F9D" w:rsidRDefault="00740F9D" w:rsidP="00740F9D">
      <w:pPr>
        <w:pStyle w:val="a3"/>
        <w:shd w:val="clear" w:color="auto" w:fill="FFFFFF"/>
        <w:spacing w:after="88" w:line="240" w:lineRule="auto"/>
        <w:ind w:left="1316"/>
        <w:jc w:val="both"/>
        <w:textAlignment w:val="baseline"/>
        <w:rPr>
          <w:rFonts w:ascii="Times New Roman" w:eastAsia="Times New Roman" w:hAnsi="Times New Roman" w:cs="Times New Roman"/>
          <w:color w:val="5B5B5B"/>
          <w:sz w:val="20"/>
          <w:szCs w:val="20"/>
        </w:rPr>
      </w:pPr>
    </w:p>
    <w:p w:rsidR="00740F9D" w:rsidRDefault="00740F9D" w:rsidP="00740F9D">
      <w:pPr>
        <w:pStyle w:val="a3"/>
        <w:shd w:val="clear" w:color="auto" w:fill="FFFFFF"/>
        <w:spacing w:after="88" w:line="240" w:lineRule="auto"/>
        <w:ind w:left="1316"/>
        <w:jc w:val="both"/>
        <w:textAlignment w:val="baseline"/>
        <w:rPr>
          <w:rFonts w:ascii="Times New Roman" w:eastAsia="Times New Roman" w:hAnsi="Times New Roman" w:cs="Times New Roman"/>
          <w:color w:val="5B5B5B"/>
          <w:sz w:val="20"/>
          <w:szCs w:val="20"/>
        </w:rPr>
      </w:pPr>
    </w:p>
    <w:p w:rsidR="00740F9D" w:rsidRDefault="00740F9D" w:rsidP="00740F9D">
      <w:pPr>
        <w:pStyle w:val="a3"/>
        <w:shd w:val="clear" w:color="auto" w:fill="FFFFFF"/>
        <w:spacing w:after="88" w:line="240" w:lineRule="auto"/>
        <w:ind w:left="1316"/>
        <w:jc w:val="both"/>
        <w:textAlignment w:val="baseline"/>
        <w:rPr>
          <w:rFonts w:ascii="Times New Roman" w:eastAsia="Times New Roman" w:hAnsi="Times New Roman" w:cs="Times New Roman"/>
          <w:color w:val="5B5B5B"/>
          <w:sz w:val="20"/>
          <w:szCs w:val="20"/>
        </w:rPr>
      </w:pPr>
    </w:p>
    <w:p w:rsidR="00740F9D" w:rsidRDefault="00740F9D" w:rsidP="00740F9D">
      <w:pPr>
        <w:pStyle w:val="a3"/>
        <w:shd w:val="clear" w:color="auto" w:fill="FFFFFF"/>
        <w:spacing w:after="88" w:line="240" w:lineRule="auto"/>
        <w:ind w:left="1316"/>
        <w:jc w:val="both"/>
        <w:textAlignment w:val="baseline"/>
        <w:rPr>
          <w:rFonts w:ascii="Times New Roman" w:eastAsia="Times New Roman" w:hAnsi="Times New Roman" w:cs="Times New Roman"/>
          <w:color w:val="5B5B5B"/>
          <w:sz w:val="20"/>
          <w:szCs w:val="20"/>
        </w:rPr>
      </w:pPr>
    </w:p>
    <w:p w:rsidR="00740F9D" w:rsidRDefault="00740F9D" w:rsidP="00740F9D">
      <w:pPr>
        <w:pStyle w:val="a3"/>
        <w:shd w:val="clear" w:color="auto" w:fill="FFFFFF"/>
        <w:spacing w:after="88" w:line="240" w:lineRule="auto"/>
        <w:ind w:left="1316"/>
        <w:jc w:val="both"/>
        <w:textAlignment w:val="baseline"/>
        <w:rPr>
          <w:rFonts w:ascii="Times New Roman" w:eastAsia="Times New Roman" w:hAnsi="Times New Roman" w:cs="Times New Roman"/>
          <w:color w:val="5B5B5B"/>
          <w:sz w:val="20"/>
          <w:szCs w:val="20"/>
        </w:rPr>
      </w:pPr>
    </w:p>
    <w:p w:rsidR="00740F9D" w:rsidRDefault="00740F9D" w:rsidP="00740F9D">
      <w:pPr>
        <w:pStyle w:val="a3"/>
        <w:shd w:val="clear" w:color="auto" w:fill="FFFFFF"/>
        <w:spacing w:after="88" w:line="240" w:lineRule="auto"/>
        <w:ind w:left="1316"/>
        <w:jc w:val="both"/>
        <w:textAlignment w:val="baseline"/>
        <w:rPr>
          <w:rFonts w:ascii="Times New Roman" w:eastAsia="Times New Roman" w:hAnsi="Times New Roman" w:cs="Times New Roman"/>
          <w:color w:val="5B5B5B"/>
          <w:sz w:val="20"/>
          <w:szCs w:val="20"/>
        </w:rPr>
      </w:pPr>
    </w:p>
    <w:p w:rsidR="00740F9D" w:rsidRDefault="00740F9D" w:rsidP="00740F9D">
      <w:pPr>
        <w:pStyle w:val="a3"/>
        <w:shd w:val="clear" w:color="auto" w:fill="FFFFFF"/>
        <w:spacing w:after="88" w:line="240" w:lineRule="auto"/>
        <w:ind w:left="1316"/>
        <w:jc w:val="both"/>
        <w:textAlignment w:val="baseline"/>
        <w:rPr>
          <w:rFonts w:ascii="Times New Roman" w:eastAsia="Times New Roman" w:hAnsi="Times New Roman" w:cs="Times New Roman"/>
          <w:color w:val="5B5B5B"/>
          <w:sz w:val="20"/>
          <w:szCs w:val="20"/>
        </w:rPr>
      </w:pPr>
    </w:p>
    <w:p w:rsidR="00740F9D" w:rsidRDefault="00740F9D" w:rsidP="00740F9D">
      <w:pPr>
        <w:pStyle w:val="a3"/>
        <w:shd w:val="clear" w:color="auto" w:fill="FFFFFF"/>
        <w:spacing w:after="88" w:line="240" w:lineRule="auto"/>
        <w:ind w:left="1316"/>
        <w:jc w:val="both"/>
        <w:textAlignment w:val="baseline"/>
        <w:rPr>
          <w:rFonts w:ascii="Times New Roman" w:eastAsia="Times New Roman" w:hAnsi="Times New Roman" w:cs="Times New Roman"/>
          <w:color w:val="5B5B5B"/>
          <w:sz w:val="20"/>
          <w:szCs w:val="20"/>
        </w:rPr>
      </w:pPr>
    </w:p>
    <w:p w:rsidR="00740F9D" w:rsidRDefault="00740F9D" w:rsidP="00740F9D">
      <w:pPr>
        <w:pStyle w:val="a3"/>
        <w:shd w:val="clear" w:color="auto" w:fill="FFFFFF"/>
        <w:spacing w:after="88" w:line="240" w:lineRule="auto"/>
        <w:ind w:left="1316"/>
        <w:jc w:val="both"/>
        <w:textAlignment w:val="baseline"/>
        <w:rPr>
          <w:rFonts w:ascii="Times New Roman" w:eastAsia="Times New Roman" w:hAnsi="Times New Roman" w:cs="Times New Roman"/>
          <w:color w:val="5B5B5B"/>
          <w:sz w:val="20"/>
          <w:szCs w:val="20"/>
        </w:rPr>
      </w:pPr>
    </w:p>
    <w:p w:rsidR="00740F9D" w:rsidRDefault="00740F9D" w:rsidP="00740F9D">
      <w:pPr>
        <w:pStyle w:val="a3"/>
        <w:shd w:val="clear" w:color="auto" w:fill="FFFFFF"/>
        <w:spacing w:after="88" w:line="240" w:lineRule="auto"/>
        <w:ind w:left="1316"/>
        <w:jc w:val="both"/>
        <w:textAlignment w:val="baseline"/>
        <w:rPr>
          <w:rFonts w:ascii="Times New Roman" w:eastAsia="Times New Roman" w:hAnsi="Times New Roman" w:cs="Times New Roman"/>
          <w:color w:val="5B5B5B"/>
          <w:sz w:val="20"/>
          <w:szCs w:val="20"/>
        </w:rPr>
      </w:pPr>
    </w:p>
    <w:p w:rsidR="00740F9D" w:rsidRDefault="00740F9D" w:rsidP="00740F9D">
      <w:pPr>
        <w:pStyle w:val="a3"/>
        <w:shd w:val="clear" w:color="auto" w:fill="FFFFFF"/>
        <w:spacing w:after="88" w:line="240" w:lineRule="auto"/>
        <w:ind w:left="1316"/>
        <w:jc w:val="both"/>
        <w:textAlignment w:val="baseline"/>
        <w:rPr>
          <w:rFonts w:ascii="Times New Roman" w:eastAsia="Times New Roman" w:hAnsi="Times New Roman" w:cs="Times New Roman"/>
          <w:color w:val="5B5B5B"/>
          <w:sz w:val="20"/>
          <w:szCs w:val="20"/>
        </w:rPr>
      </w:pPr>
    </w:p>
    <w:p w:rsidR="00740F9D" w:rsidRDefault="00740F9D" w:rsidP="00740F9D">
      <w:pPr>
        <w:pStyle w:val="a3"/>
        <w:shd w:val="clear" w:color="auto" w:fill="FFFFFF"/>
        <w:spacing w:after="88" w:line="240" w:lineRule="auto"/>
        <w:ind w:left="1316"/>
        <w:jc w:val="both"/>
        <w:textAlignment w:val="baseline"/>
        <w:rPr>
          <w:rFonts w:ascii="Times New Roman" w:eastAsia="Times New Roman" w:hAnsi="Times New Roman" w:cs="Times New Roman"/>
          <w:color w:val="5B5B5B"/>
          <w:sz w:val="20"/>
          <w:szCs w:val="20"/>
        </w:rPr>
      </w:pPr>
    </w:p>
    <w:p w:rsidR="00740F9D" w:rsidRDefault="00740F9D" w:rsidP="00740F9D">
      <w:pPr>
        <w:pStyle w:val="a3"/>
        <w:shd w:val="clear" w:color="auto" w:fill="FFFFFF"/>
        <w:spacing w:after="88" w:line="240" w:lineRule="auto"/>
        <w:ind w:left="1316"/>
        <w:jc w:val="both"/>
        <w:textAlignment w:val="baseline"/>
        <w:rPr>
          <w:rFonts w:ascii="Times New Roman" w:eastAsia="Times New Roman" w:hAnsi="Times New Roman" w:cs="Times New Roman"/>
          <w:color w:val="5B5B5B"/>
          <w:sz w:val="20"/>
          <w:szCs w:val="20"/>
        </w:rPr>
      </w:pPr>
    </w:p>
    <w:p w:rsidR="00740F9D" w:rsidRDefault="00740F9D" w:rsidP="00740F9D">
      <w:pPr>
        <w:pStyle w:val="a3"/>
        <w:shd w:val="clear" w:color="auto" w:fill="FFFFFF"/>
        <w:spacing w:after="88" w:line="240" w:lineRule="auto"/>
        <w:ind w:left="1316"/>
        <w:jc w:val="both"/>
        <w:textAlignment w:val="baseline"/>
        <w:rPr>
          <w:rFonts w:ascii="Times New Roman" w:eastAsia="Times New Roman" w:hAnsi="Times New Roman" w:cs="Times New Roman"/>
          <w:color w:val="5B5B5B"/>
          <w:sz w:val="20"/>
          <w:szCs w:val="20"/>
        </w:rPr>
      </w:pPr>
    </w:p>
    <w:p w:rsidR="00740F9D" w:rsidRDefault="00740F9D" w:rsidP="00740F9D">
      <w:pPr>
        <w:pStyle w:val="a3"/>
        <w:shd w:val="clear" w:color="auto" w:fill="FFFFFF"/>
        <w:spacing w:after="88" w:line="240" w:lineRule="auto"/>
        <w:ind w:left="1316"/>
        <w:jc w:val="both"/>
        <w:textAlignment w:val="baseline"/>
        <w:rPr>
          <w:rFonts w:ascii="Times New Roman" w:eastAsia="Times New Roman" w:hAnsi="Times New Roman" w:cs="Times New Roman"/>
          <w:color w:val="5B5B5B"/>
          <w:sz w:val="20"/>
          <w:szCs w:val="20"/>
        </w:rPr>
      </w:pPr>
    </w:p>
    <w:p w:rsidR="00740F9D" w:rsidRDefault="00740F9D" w:rsidP="00740F9D">
      <w:pPr>
        <w:pStyle w:val="a3"/>
        <w:shd w:val="clear" w:color="auto" w:fill="FFFFFF"/>
        <w:spacing w:after="88" w:line="240" w:lineRule="auto"/>
        <w:ind w:left="1316"/>
        <w:jc w:val="both"/>
        <w:textAlignment w:val="baseline"/>
        <w:rPr>
          <w:rFonts w:ascii="Times New Roman" w:eastAsia="Times New Roman" w:hAnsi="Times New Roman" w:cs="Times New Roman"/>
          <w:color w:val="5B5B5B"/>
          <w:sz w:val="20"/>
          <w:szCs w:val="20"/>
        </w:rPr>
      </w:pPr>
    </w:p>
    <w:p w:rsidR="00740F9D" w:rsidRDefault="00740F9D" w:rsidP="00740F9D">
      <w:pPr>
        <w:pStyle w:val="a3"/>
        <w:shd w:val="clear" w:color="auto" w:fill="FFFFFF"/>
        <w:spacing w:after="88" w:line="240" w:lineRule="auto"/>
        <w:ind w:left="1316"/>
        <w:jc w:val="both"/>
        <w:textAlignment w:val="baseline"/>
        <w:rPr>
          <w:rFonts w:ascii="Times New Roman" w:eastAsia="Times New Roman" w:hAnsi="Times New Roman" w:cs="Times New Roman"/>
          <w:color w:val="5B5B5B"/>
          <w:sz w:val="20"/>
          <w:szCs w:val="20"/>
        </w:rPr>
      </w:pPr>
    </w:p>
    <w:p w:rsidR="00740F9D" w:rsidRDefault="00740F9D" w:rsidP="00740F9D">
      <w:pPr>
        <w:pStyle w:val="a3"/>
        <w:shd w:val="clear" w:color="auto" w:fill="FFFFFF"/>
        <w:spacing w:after="88" w:line="240" w:lineRule="auto"/>
        <w:ind w:left="1316"/>
        <w:jc w:val="both"/>
        <w:textAlignment w:val="baseline"/>
        <w:rPr>
          <w:rFonts w:ascii="Times New Roman" w:eastAsia="Times New Roman" w:hAnsi="Times New Roman" w:cs="Times New Roman"/>
          <w:color w:val="5B5B5B"/>
          <w:sz w:val="20"/>
          <w:szCs w:val="20"/>
        </w:rPr>
      </w:pPr>
    </w:p>
    <w:p w:rsidR="00740F9D" w:rsidRDefault="00740F9D" w:rsidP="00740F9D">
      <w:pPr>
        <w:pStyle w:val="a3"/>
        <w:shd w:val="clear" w:color="auto" w:fill="FFFFFF"/>
        <w:spacing w:after="88" w:line="240" w:lineRule="auto"/>
        <w:ind w:left="1316"/>
        <w:jc w:val="both"/>
        <w:textAlignment w:val="baseline"/>
        <w:rPr>
          <w:rFonts w:ascii="Times New Roman" w:eastAsia="Times New Roman" w:hAnsi="Times New Roman" w:cs="Times New Roman"/>
          <w:color w:val="5B5B5B"/>
          <w:sz w:val="20"/>
          <w:szCs w:val="20"/>
        </w:rPr>
      </w:pPr>
    </w:p>
    <w:p w:rsidR="00740F9D" w:rsidRDefault="00740F9D" w:rsidP="00740F9D">
      <w:pPr>
        <w:pStyle w:val="a3"/>
        <w:shd w:val="clear" w:color="auto" w:fill="FFFFFF"/>
        <w:spacing w:after="88" w:line="240" w:lineRule="auto"/>
        <w:ind w:left="1316"/>
        <w:jc w:val="both"/>
        <w:textAlignment w:val="baseline"/>
        <w:rPr>
          <w:rFonts w:ascii="Times New Roman" w:eastAsia="Times New Roman" w:hAnsi="Times New Roman" w:cs="Times New Roman"/>
          <w:color w:val="5B5B5B"/>
          <w:sz w:val="20"/>
          <w:szCs w:val="20"/>
        </w:rPr>
      </w:pPr>
    </w:p>
    <w:p w:rsidR="00740F9D" w:rsidRDefault="00740F9D" w:rsidP="00740F9D">
      <w:pPr>
        <w:pStyle w:val="a3"/>
        <w:shd w:val="clear" w:color="auto" w:fill="FFFFFF"/>
        <w:spacing w:after="88" w:line="240" w:lineRule="auto"/>
        <w:ind w:left="1316"/>
        <w:jc w:val="both"/>
        <w:textAlignment w:val="baseline"/>
        <w:rPr>
          <w:rFonts w:ascii="Times New Roman" w:eastAsia="Times New Roman" w:hAnsi="Times New Roman" w:cs="Times New Roman"/>
          <w:color w:val="5B5B5B"/>
          <w:sz w:val="20"/>
          <w:szCs w:val="20"/>
        </w:rPr>
      </w:pPr>
    </w:p>
    <w:p w:rsidR="00740F9D" w:rsidRDefault="00740F9D" w:rsidP="00740F9D">
      <w:pPr>
        <w:pStyle w:val="a3"/>
        <w:shd w:val="clear" w:color="auto" w:fill="FFFFFF"/>
        <w:spacing w:after="88" w:line="240" w:lineRule="auto"/>
        <w:ind w:left="1316"/>
        <w:jc w:val="both"/>
        <w:textAlignment w:val="baseline"/>
        <w:rPr>
          <w:rFonts w:ascii="Times New Roman" w:eastAsia="Times New Roman" w:hAnsi="Times New Roman" w:cs="Times New Roman"/>
          <w:color w:val="5B5B5B"/>
          <w:sz w:val="20"/>
          <w:szCs w:val="20"/>
        </w:rPr>
      </w:pPr>
    </w:p>
    <w:p w:rsidR="00740F9D" w:rsidRDefault="00740F9D" w:rsidP="00740F9D">
      <w:pPr>
        <w:pStyle w:val="a3"/>
        <w:shd w:val="clear" w:color="auto" w:fill="FFFFFF"/>
        <w:spacing w:after="88" w:line="240" w:lineRule="auto"/>
        <w:ind w:left="1316"/>
        <w:jc w:val="both"/>
        <w:textAlignment w:val="baseline"/>
        <w:rPr>
          <w:rFonts w:ascii="Times New Roman" w:eastAsia="Times New Roman" w:hAnsi="Times New Roman" w:cs="Times New Roman"/>
          <w:color w:val="5B5B5B"/>
          <w:sz w:val="20"/>
          <w:szCs w:val="20"/>
        </w:rPr>
      </w:pPr>
    </w:p>
    <w:p w:rsidR="00740F9D" w:rsidRDefault="00740F9D" w:rsidP="00740F9D">
      <w:pPr>
        <w:pStyle w:val="a3"/>
        <w:shd w:val="clear" w:color="auto" w:fill="FFFFFF"/>
        <w:spacing w:after="88" w:line="240" w:lineRule="auto"/>
        <w:ind w:left="1316"/>
        <w:jc w:val="both"/>
        <w:textAlignment w:val="baseline"/>
        <w:rPr>
          <w:rFonts w:ascii="Times New Roman" w:eastAsia="Times New Roman" w:hAnsi="Times New Roman" w:cs="Times New Roman"/>
          <w:color w:val="5B5B5B"/>
          <w:sz w:val="20"/>
          <w:szCs w:val="20"/>
        </w:rPr>
      </w:pPr>
    </w:p>
    <w:p w:rsidR="00740F9D" w:rsidRDefault="00740F9D" w:rsidP="00740F9D">
      <w:pPr>
        <w:pStyle w:val="a3"/>
        <w:shd w:val="clear" w:color="auto" w:fill="FFFFFF"/>
        <w:spacing w:after="88" w:line="240" w:lineRule="auto"/>
        <w:ind w:left="1316"/>
        <w:jc w:val="both"/>
        <w:textAlignment w:val="baseline"/>
        <w:rPr>
          <w:rFonts w:ascii="Times New Roman" w:eastAsia="Times New Roman" w:hAnsi="Times New Roman" w:cs="Times New Roman"/>
          <w:color w:val="5B5B5B"/>
          <w:sz w:val="20"/>
          <w:szCs w:val="20"/>
        </w:rPr>
      </w:pPr>
    </w:p>
    <w:p w:rsidR="00740F9D" w:rsidRDefault="00740F9D" w:rsidP="00740F9D">
      <w:pPr>
        <w:pStyle w:val="a3"/>
        <w:shd w:val="clear" w:color="auto" w:fill="FFFFFF"/>
        <w:spacing w:after="88" w:line="240" w:lineRule="auto"/>
        <w:ind w:left="1316"/>
        <w:jc w:val="both"/>
        <w:textAlignment w:val="baseline"/>
        <w:rPr>
          <w:rFonts w:ascii="Times New Roman" w:eastAsia="Times New Roman" w:hAnsi="Times New Roman" w:cs="Times New Roman"/>
          <w:color w:val="5B5B5B"/>
          <w:sz w:val="20"/>
          <w:szCs w:val="20"/>
        </w:rPr>
      </w:pPr>
    </w:p>
    <w:p w:rsidR="00740F9D" w:rsidRDefault="00740F9D" w:rsidP="00740F9D">
      <w:pPr>
        <w:pStyle w:val="a3"/>
        <w:shd w:val="clear" w:color="auto" w:fill="FFFFFF"/>
        <w:spacing w:after="88" w:line="240" w:lineRule="auto"/>
        <w:ind w:left="1316"/>
        <w:jc w:val="both"/>
        <w:textAlignment w:val="baseline"/>
        <w:rPr>
          <w:rFonts w:ascii="Times New Roman" w:eastAsia="Times New Roman" w:hAnsi="Times New Roman" w:cs="Times New Roman"/>
          <w:color w:val="5B5B5B"/>
          <w:sz w:val="20"/>
          <w:szCs w:val="20"/>
        </w:rPr>
      </w:pPr>
    </w:p>
    <w:p w:rsidR="00740F9D" w:rsidRDefault="00740F9D" w:rsidP="00740F9D">
      <w:pPr>
        <w:pStyle w:val="a3"/>
        <w:shd w:val="clear" w:color="auto" w:fill="FFFFFF"/>
        <w:spacing w:after="88" w:line="240" w:lineRule="auto"/>
        <w:ind w:left="1316"/>
        <w:jc w:val="both"/>
        <w:textAlignment w:val="baseline"/>
        <w:rPr>
          <w:rFonts w:ascii="Times New Roman" w:eastAsia="Times New Roman" w:hAnsi="Times New Roman" w:cs="Times New Roman"/>
          <w:color w:val="5B5B5B"/>
          <w:sz w:val="20"/>
          <w:szCs w:val="20"/>
        </w:rPr>
      </w:pPr>
    </w:p>
    <w:p w:rsidR="00740F9D" w:rsidRDefault="00740F9D" w:rsidP="00740F9D">
      <w:pPr>
        <w:pStyle w:val="a3"/>
        <w:shd w:val="clear" w:color="auto" w:fill="FFFFFF"/>
        <w:spacing w:after="88" w:line="240" w:lineRule="auto"/>
        <w:ind w:left="1316"/>
        <w:jc w:val="both"/>
        <w:textAlignment w:val="baseline"/>
        <w:rPr>
          <w:rFonts w:ascii="Times New Roman" w:eastAsia="Times New Roman" w:hAnsi="Times New Roman" w:cs="Times New Roman"/>
          <w:color w:val="5B5B5B"/>
          <w:sz w:val="20"/>
          <w:szCs w:val="20"/>
        </w:rPr>
      </w:pPr>
    </w:p>
    <w:p w:rsidR="00740F9D" w:rsidRDefault="00740F9D" w:rsidP="00740F9D">
      <w:pPr>
        <w:pStyle w:val="a3"/>
        <w:shd w:val="clear" w:color="auto" w:fill="FFFFFF"/>
        <w:spacing w:after="88" w:line="240" w:lineRule="auto"/>
        <w:ind w:left="1316"/>
        <w:jc w:val="both"/>
        <w:textAlignment w:val="baseline"/>
        <w:rPr>
          <w:rFonts w:ascii="Times New Roman" w:eastAsia="Times New Roman" w:hAnsi="Times New Roman" w:cs="Times New Roman"/>
          <w:color w:val="5B5B5B"/>
          <w:sz w:val="20"/>
          <w:szCs w:val="20"/>
        </w:rPr>
      </w:pPr>
    </w:p>
    <w:p w:rsidR="00740F9D" w:rsidRDefault="00740F9D" w:rsidP="00740F9D">
      <w:pPr>
        <w:pStyle w:val="a3"/>
        <w:shd w:val="clear" w:color="auto" w:fill="FFFFFF"/>
        <w:spacing w:after="88" w:line="240" w:lineRule="auto"/>
        <w:ind w:left="1316"/>
        <w:jc w:val="both"/>
        <w:textAlignment w:val="baseline"/>
        <w:rPr>
          <w:rFonts w:ascii="Times New Roman" w:eastAsia="Times New Roman" w:hAnsi="Times New Roman" w:cs="Times New Roman"/>
          <w:color w:val="5B5B5B"/>
          <w:sz w:val="20"/>
          <w:szCs w:val="20"/>
        </w:rPr>
      </w:pPr>
    </w:p>
    <w:p w:rsidR="00740F9D" w:rsidRDefault="00740F9D" w:rsidP="00740F9D">
      <w:pPr>
        <w:pStyle w:val="a3"/>
        <w:shd w:val="clear" w:color="auto" w:fill="FFFFFF"/>
        <w:spacing w:after="88" w:line="240" w:lineRule="auto"/>
        <w:ind w:left="1316"/>
        <w:jc w:val="both"/>
        <w:textAlignment w:val="baseline"/>
        <w:rPr>
          <w:rFonts w:ascii="Times New Roman" w:eastAsia="Times New Roman" w:hAnsi="Times New Roman" w:cs="Times New Roman"/>
          <w:color w:val="5B5B5B"/>
          <w:sz w:val="20"/>
          <w:szCs w:val="20"/>
        </w:rPr>
      </w:pPr>
    </w:p>
    <w:p w:rsidR="00740F9D" w:rsidRDefault="00740F9D" w:rsidP="00740F9D">
      <w:pPr>
        <w:pStyle w:val="a3"/>
        <w:shd w:val="clear" w:color="auto" w:fill="FFFFFF"/>
        <w:spacing w:after="88" w:line="240" w:lineRule="auto"/>
        <w:ind w:left="1316"/>
        <w:jc w:val="both"/>
        <w:textAlignment w:val="baseline"/>
        <w:rPr>
          <w:rFonts w:ascii="Times New Roman" w:eastAsia="Times New Roman" w:hAnsi="Times New Roman" w:cs="Times New Roman"/>
          <w:color w:val="5B5B5B"/>
          <w:sz w:val="20"/>
          <w:szCs w:val="20"/>
        </w:rPr>
      </w:pPr>
    </w:p>
    <w:p w:rsidR="00740F9D" w:rsidRDefault="00740F9D" w:rsidP="00740F9D">
      <w:pPr>
        <w:pStyle w:val="a3"/>
        <w:shd w:val="clear" w:color="auto" w:fill="FFFFFF"/>
        <w:spacing w:after="88" w:line="240" w:lineRule="auto"/>
        <w:ind w:left="1316"/>
        <w:jc w:val="both"/>
        <w:textAlignment w:val="baseline"/>
        <w:rPr>
          <w:rFonts w:ascii="Times New Roman" w:eastAsia="Times New Roman" w:hAnsi="Times New Roman" w:cs="Times New Roman"/>
          <w:color w:val="5B5B5B"/>
          <w:sz w:val="20"/>
          <w:szCs w:val="20"/>
        </w:rPr>
      </w:pPr>
    </w:p>
    <w:p w:rsidR="00740F9D" w:rsidRDefault="00740F9D" w:rsidP="00740F9D">
      <w:pPr>
        <w:pStyle w:val="a3"/>
        <w:shd w:val="clear" w:color="auto" w:fill="FFFFFF"/>
        <w:spacing w:after="88" w:line="240" w:lineRule="auto"/>
        <w:ind w:left="1316"/>
        <w:jc w:val="both"/>
        <w:textAlignment w:val="baseline"/>
        <w:rPr>
          <w:rFonts w:ascii="Times New Roman" w:eastAsia="Times New Roman" w:hAnsi="Times New Roman" w:cs="Times New Roman"/>
          <w:color w:val="5B5B5B"/>
          <w:sz w:val="20"/>
          <w:szCs w:val="20"/>
        </w:rPr>
      </w:pPr>
    </w:p>
    <w:sectPr w:rsidR="00740F9D" w:rsidSect="00F54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E6680"/>
    <w:multiLevelType w:val="hybridMultilevel"/>
    <w:tmpl w:val="E4AC4A5C"/>
    <w:lvl w:ilvl="0" w:tplc="E28E0CE4">
      <w:start w:val="1"/>
      <w:numFmt w:val="decimal"/>
      <w:lvlText w:val="%1."/>
      <w:lvlJc w:val="left"/>
      <w:pPr>
        <w:ind w:left="13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D14BE1"/>
    <w:multiLevelType w:val="hybridMultilevel"/>
    <w:tmpl w:val="3E70B1FA"/>
    <w:lvl w:ilvl="0" w:tplc="C6BA49A2">
      <w:start w:val="1"/>
      <w:numFmt w:val="decimal"/>
      <w:lvlText w:val="%1."/>
      <w:lvlJc w:val="left"/>
      <w:pPr>
        <w:ind w:left="5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7606"/>
    <w:rsid w:val="00125FC0"/>
    <w:rsid w:val="004528A4"/>
    <w:rsid w:val="004C00DC"/>
    <w:rsid w:val="00587C42"/>
    <w:rsid w:val="00740F9D"/>
    <w:rsid w:val="00BC7606"/>
    <w:rsid w:val="00F40776"/>
    <w:rsid w:val="00F54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6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7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605</Words>
  <Characters>3453</Characters>
  <Application>Microsoft Office Word</Application>
  <DocSecurity>0</DocSecurity>
  <Lines>28</Lines>
  <Paragraphs>8</Paragraphs>
  <ScaleCrop>false</ScaleCrop>
  <Company>Microsoft</Company>
  <LinksUpToDate>false</LinksUpToDate>
  <CharactersWithSpaces>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ПК-555</dc:creator>
  <cp:keywords/>
  <dc:description/>
  <cp:lastModifiedBy>User</cp:lastModifiedBy>
  <cp:revision>7</cp:revision>
  <dcterms:created xsi:type="dcterms:W3CDTF">2019-11-05T10:08:00Z</dcterms:created>
  <dcterms:modified xsi:type="dcterms:W3CDTF">2021-08-31T19:53:00Z</dcterms:modified>
</cp:coreProperties>
</file>