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01F" w:rsidRPr="00084C7D" w:rsidRDefault="0016501F" w:rsidP="0016501F">
      <w:pPr>
        <w:shd w:val="clear" w:color="auto" w:fill="FFFFFF"/>
        <w:spacing w:after="0" w:line="240" w:lineRule="auto"/>
        <w:ind w:firstLine="176"/>
        <w:jc w:val="center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084C7D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Протокол</w:t>
      </w:r>
    </w:p>
    <w:p w:rsidR="0016501F" w:rsidRPr="00084C7D" w:rsidRDefault="0016501F" w:rsidP="0016501F">
      <w:pPr>
        <w:shd w:val="clear" w:color="auto" w:fill="FFFFFF"/>
        <w:spacing w:after="0" w:line="240" w:lineRule="auto"/>
        <w:ind w:firstLine="176"/>
        <w:jc w:val="center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084C7D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об итогах закупа изделия медицинского назначения на 2019 год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способом запроса ценовых предложений</w:t>
      </w:r>
    </w:p>
    <w:p w:rsidR="0016501F" w:rsidRDefault="0016501F" w:rsidP="0016501F">
      <w:pPr>
        <w:shd w:val="clear" w:color="auto" w:fill="FFFFFF"/>
        <w:spacing w:after="0" w:line="240" w:lineRule="auto"/>
        <w:ind w:firstLine="176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  <w:r w:rsidRPr="00084C7D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 </w:t>
      </w:r>
    </w:p>
    <w:p w:rsidR="0016501F" w:rsidRPr="00084C7D" w:rsidRDefault="0016501F" w:rsidP="0016501F">
      <w:pPr>
        <w:shd w:val="clear" w:color="auto" w:fill="FFFFFF"/>
        <w:spacing w:after="0" w:line="240" w:lineRule="auto"/>
        <w:ind w:firstLine="176"/>
        <w:jc w:val="center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</w:rPr>
      </w:pPr>
    </w:p>
    <w:p w:rsidR="0016501F" w:rsidRPr="00084C7D" w:rsidRDefault="0016501F" w:rsidP="001650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  <w:r w:rsidRPr="00084C7D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   с. Узынагаш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04</w:t>
      </w:r>
      <w:r w:rsidRPr="00084C7D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11</w:t>
      </w:r>
      <w:r w:rsidRPr="00084C7D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.2019 года  </w:t>
      </w:r>
    </w:p>
    <w:p w:rsidR="0016501F" w:rsidRPr="00084C7D" w:rsidRDefault="0016501F" w:rsidP="0016501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</w:rPr>
      </w:pPr>
    </w:p>
    <w:p w:rsidR="0016501F" w:rsidRPr="00084C7D" w:rsidRDefault="0016501F" w:rsidP="0016501F">
      <w:pPr>
        <w:shd w:val="clear" w:color="auto" w:fill="FFFFFF"/>
        <w:spacing w:after="0" w:line="240" w:lineRule="auto"/>
        <w:ind w:firstLine="176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084C7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 </w:t>
      </w:r>
    </w:p>
    <w:p w:rsidR="0016501F" w:rsidRPr="006A090F" w:rsidRDefault="0016501F" w:rsidP="0016501F">
      <w:pPr>
        <w:shd w:val="clear" w:color="auto" w:fill="FFFFFF"/>
        <w:ind w:firstLine="176"/>
        <w:jc w:val="both"/>
        <w:textAlignment w:val="baseline"/>
        <w:rPr>
          <w:rFonts w:ascii="Arial" w:eastAsia="Times New Roman" w:hAnsi="Arial" w:cs="Arial"/>
          <w:color w:val="5B5B5B"/>
          <w:sz w:val="21"/>
          <w:szCs w:val="21"/>
        </w:rPr>
      </w:pPr>
      <w:r w:rsidRPr="00084C7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                </w:t>
      </w:r>
      <w:r w:rsidRPr="006A090F">
        <w:rPr>
          <w:rFonts w:ascii="Times New Roman" w:eastAsia="Times New Roman" w:hAnsi="Times New Roman" w:cs="Times New Roman"/>
          <w:color w:val="5B5B5B"/>
          <w:sz w:val="20"/>
          <w:szCs w:val="20"/>
        </w:rPr>
        <w:t>   Организатор и заказчик закупа Государственное коммунальное предприятие на праве хозяйственного ведения "</w:t>
      </w:r>
      <w:proofErr w:type="spellStart"/>
      <w:r w:rsidRPr="006A090F">
        <w:rPr>
          <w:rFonts w:ascii="Times New Roman" w:eastAsia="Times New Roman" w:hAnsi="Times New Roman" w:cs="Times New Roman"/>
          <w:color w:val="5B5B5B"/>
          <w:sz w:val="20"/>
          <w:szCs w:val="20"/>
        </w:rPr>
        <w:t>Жамбылская</w:t>
      </w:r>
      <w:proofErr w:type="spellEnd"/>
      <w:r w:rsidRPr="006A090F">
        <w:rPr>
          <w:rFonts w:ascii="Times New Roman" w:eastAsia="Times New Roman" w:hAnsi="Times New Roman" w:cs="Times New Roman"/>
          <w:color w:val="5B5B5B"/>
          <w:sz w:val="20"/>
          <w:szCs w:val="20"/>
        </w:rPr>
        <w:t xml:space="preserve"> центральная районная больница" государственного учреждения "Управление здравоохранения </w:t>
      </w:r>
      <w:proofErr w:type="spellStart"/>
      <w:r w:rsidRPr="006A090F">
        <w:rPr>
          <w:rFonts w:ascii="Times New Roman" w:eastAsia="Times New Roman" w:hAnsi="Times New Roman" w:cs="Times New Roman"/>
          <w:color w:val="5B5B5B"/>
          <w:sz w:val="20"/>
          <w:szCs w:val="20"/>
        </w:rPr>
        <w:t>Алматинской</w:t>
      </w:r>
      <w:proofErr w:type="spellEnd"/>
      <w:r w:rsidRPr="006A090F">
        <w:rPr>
          <w:rFonts w:ascii="Times New Roman" w:eastAsia="Times New Roman" w:hAnsi="Times New Roman" w:cs="Times New Roman"/>
          <w:color w:val="5B5B5B"/>
          <w:sz w:val="20"/>
          <w:szCs w:val="20"/>
        </w:rPr>
        <w:t xml:space="preserve"> области" </w:t>
      </w:r>
      <w:proofErr w:type="spellStart"/>
      <w:r w:rsidRPr="006A090F">
        <w:rPr>
          <w:rFonts w:ascii="Times New Roman" w:eastAsia="Times New Roman" w:hAnsi="Times New Roman" w:cs="Times New Roman"/>
          <w:color w:val="5B5B5B"/>
          <w:sz w:val="20"/>
          <w:szCs w:val="20"/>
        </w:rPr>
        <w:t>акимата</w:t>
      </w:r>
      <w:proofErr w:type="spellEnd"/>
      <w:r w:rsidRPr="006A090F">
        <w:rPr>
          <w:rFonts w:ascii="Times New Roman" w:eastAsia="Times New Roman" w:hAnsi="Times New Roman" w:cs="Times New Roman"/>
          <w:color w:val="5B5B5B"/>
          <w:sz w:val="20"/>
          <w:szCs w:val="20"/>
        </w:rPr>
        <w:t xml:space="preserve"> </w:t>
      </w:r>
      <w:proofErr w:type="spellStart"/>
      <w:r w:rsidRPr="006A090F">
        <w:rPr>
          <w:rFonts w:ascii="Times New Roman" w:eastAsia="Times New Roman" w:hAnsi="Times New Roman" w:cs="Times New Roman"/>
          <w:color w:val="5B5B5B"/>
          <w:sz w:val="20"/>
          <w:szCs w:val="20"/>
        </w:rPr>
        <w:t>Алматинской</w:t>
      </w:r>
      <w:proofErr w:type="spellEnd"/>
      <w:r w:rsidRPr="006A090F">
        <w:rPr>
          <w:rFonts w:ascii="Times New Roman" w:eastAsia="Times New Roman" w:hAnsi="Times New Roman" w:cs="Times New Roman"/>
          <w:color w:val="5B5B5B"/>
          <w:sz w:val="20"/>
          <w:szCs w:val="20"/>
        </w:rPr>
        <w:t xml:space="preserve"> области.</w:t>
      </w:r>
    </w:p>
    <w:p w:rsidR="0016501F" w:rsidRPr="006A090F" w:rsidRDefault="0016501F" w:rsidP="0016501F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Arial" w:eastAsia="Times New Roman" w:hAnsi="Arial" w:cs="Arial"/>
          <w:color w:val="5B5B5B"/>
          <w:sz w:val="21"/>
          <w:szCs w:val="21"/>
        </w:rPr>
      </w:pPr>
      <w:r w:rsidRPr="006A090F">
        <w:rPr>
          <w:rFonts w:ascii="Times New Roman" w:eastAsia="Times New Roman" w:hAnsi="Times New Roman" w:cs="Times New Roman"/>
          <w:color w:val="5B5B5B"/>
          <w:sz w:val="20"/>
          <w:szCs w:val="20"/>
        </w:rPr>
        <w:t>               </w:t>
      </w:r>
    </w:p>
    <w:p w:rsidR="0016501F" w:rsidRPr="006A090F" w:rsidRDefault="0016501F" w:rsidP="0016501F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Arial" w:eastAsia="Times New Roman" w:hAnsi="Arial" w:cs="Arial"/>
          <w:color w:val="5B5B5B"/>
          <w:sz w:val="21"/>
          <w:szCs w:val="21"/>
        </w:rPr>
      </w:pPr>
      <w:r w:rsidRPr="006A090F">
        <w:rPr>
          <w:rFonts w:ascii="Times New Roman" w:eastAsia="Times New Roman" w:hAnsi="Times New Roman" w:cs="Times New Roman"/>
          <w:color w:val="5B5B5B"/>
          <w:sz w:val="20"/>
          <w:szCs w:val="20"/>
        </w:rPr>
        <w:t xml:space="preserve">                1. </w:t>
      </w:r>
      <w:proofErr w:type="gramStart"/>
      <w:r w:rsidRPr="006A090F">
        <w:rPr>
          <w:rFonts w:ascii="Times New Roman" w:eastAsia="Times New Roman" w:hAnsi="Times New Roman" w:cs="Times New Roman"/>
          <w:color w:val="5B5B5B"/>
          <w:sz w:val="20"/>
          <w:szCs w:val="20"/>
        </w:rPr>
        <w:t>В соответствии с п. п. 2 п.2 ст.2 Кодекса Республики Казахстан от 18 сентября 2009 года № 193-</w:t>
      </w:r>
      <w:r w:rsidRPr="006A090F">
        <w:rPr>
          <w:rFonts w:ascii="Times New Roman" w:eastAsia="Times New Roman" w:hAnsi="Times New Roman" w:cs="Times New Roman"/>
          <w:color w:val="5B5B5B"/>
          <w:sz w:val="20"/>
          <w:szCs w:val="20"/>
          <w:lang w:val="en-US"/>
        </w:rPr>
        <w:t>IV</w:t>
      </w:r>
      <w:r w:rsidRPr="006A090F">
        <w:rPr>
          <w:rFonts w:ascii="Times New Roman" w:eastAsia="Times New Roman" w:hAnsi="Times New Roman" w:cs="Times New Roman"/>
          <w:color w:val="5B5B5B"/>
          <w:sz w:val="20"/>
          <w:szCs w:val="20"/>
        </w:rPr>
        <w:t> "О здоровье народа и системе здравоохранения" и п.п. 2 п. 116  гл. 11 Постановление Правительства Республики Казахстан от 30 октября 2009 года № 1729 "Правила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</w:t>
      </w:r>
      <w:proofErr w:type="gramEnd"/>
      <w:r w:rsidRPr="006A090F">
        <w:rPr>
          <w:rFonts w:ascii="Times New Roman" w:eastAsia="Times New Roman" w:hAnsi="Times New Roman" w:cs="Times New Roman"/>
          <w:color w:val="5B5B5B"/>
          <w:sz w:val="20"/>
          <w:szCs w:val="20"/>
        </w:rPr>
        <w:t xml:space="preserve">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провела закуп изделия медицинского назначения, связи с несостоявшимся закупом способа запроса ценовых предложений.</w:t>
      </w:r>
    </w:p>
    <w:p w:rsidR="0016501F" w:rsidRPr="006A090F" w:rsidRDefault="0016501F" w:rsidP="0016501F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Arial" w:eastAsia="Times New Roman" w:hAnsi="Arial" w:cs="Arial"/>
          <w:color w:val="5B5B5B"/>
          <w:sz w:val="21"/>
          <w:szCs w:val="21"/>
        </w:rPr>
      </w:pPr>
      <w:r w:rsidRPr="006A090F">
        <w:rPr>
          <w:rFonts w:ascii="Times New Roman" w:eastAsia="Times New Roman" w:hAnsi="Times New Roman" w:cs="Times New Roman"/>
          <w:color w:val="5B5B5B"/>
          <w:sz w:val="20"/>
          <w:szCs w:val="20"/>
        </w:rPr>
        <w:t>              </w:t>
      </w:r>
    </w:p>
    <w:p w:rsidR="0016501F" w:rsidRPr="006A090F" w:rsidRDefault="0016501F" w:rsidP="0016501F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Arial" w:eastAsia="Times New Roman" w:hAnsi="Arial" w:cs="Arial"/>
          <w:color w:val="5B5B5B"/>
          <w:sz w:val="21"/>
          <w:szCs w:val="21"/>
        </w:rPr>
      </w:pPr>
      <w:r w:rsidRPr="006A090F">
        <w:rPr>
          <w:rFonts w:ascii="Times New Roman" w:eastAsia="Times New Roman" w:hAnsi="Times New Roman" w:cs="Times New Roman"/>
          <w:color w:val="5B5B5B"/>
          <w:sz w:val="20"/>
          <w:szCs w:val="20"/>
        </w:rPr>
        <w:t xml:space="preserve">                2. Краткое описание </w:t>
      </w:r>
      <w:proofErr w:type="gramStart"/>
      <w:r w:rsidRPr="006A090F">
        <w:rPr>
          <w:rFonts w:ascii="Times New Roman" w:eastAsia="Times New Roman" w:hAnsi="Times New Roman" w:cs="Times New Roman"/>
          <w:color w:val="5B5B5B"/>
          <w:sz w:val="20"/>
          <w:szCs w:val="20"/>
        </w:rPr>
        <w:t>закупаемых</w:t>
      </w:r>
      <w:proofErr w:type="gramEnd"/>
      <w:r w:rsidRPr="006A090F">
        <w:rPr>
          <w:rFonts w:ascii="Times New Roman" w:eastAsia="Times New Roman" w:hAnsi="Times New Roman" w:cs="Times New Roman"/>
          <w:color w:val="5B5B5B"/>
          <w:sz w:val="20"/>
          <w:szCs w:val="20"/>
        </w:rPr>
        <w:t xml:space="preserve"> ИМН:</w:t>
      </w:r>
    </w:p>
    <w:p w:rsidR="0016501F" w:rsidRPr="006A090F" w:rsidRDefault="0016501F" w:rsidP="0016501F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Arial" w:eastAsia="Times New Roman" w:hAnsi="Arial" w:cs="Arial"/>
          <w:color w:val="5B5B5B"/>
          <w:sz w:val="21"/>
          <w:szCs w:val="21"/>
        </w:rPr>
      </w:pPr>
      <w:r w:rsidRPr="006A090F">
        <w:rPr>
          <w:rFonts w:ascii="Times New Roman" w:eastAsia="Times New Roman" w:hAnsi="Times New Roman" w:cs="Times New Roman"/>
          <w:color w:val="5B5B5B"/>
          <w:sz w:val="20"/>
          <w:szCs w:val="20"/>
        </w:rPr>
        <w:t> </w:t>
      </w:r>
    </w:p>
    <w:p w:rsidR="0016501F" w:rsidRPr="006A090F" w:rsidRDefault="0016501F" w:rsidP="0016501F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Arial" w:eastAsia="Times New Roman" w:hAnsi="Arial" w:cs="Arial"/>
          <w:color w:val="5B5B5B"/>
          <w:sz w:val="21"/>
          <w:szCs w:val="21"/>
        </w:rPr>
      </w:pPr>
      <w:r w:rsidRPr="006A090F">
        <w:rPr>
          <w:rFonts w:ascii="Times New Roman" w:eastAsia="Times New Roman" w:hAnsi="Times New Roman" w:cs="Times New Roman"/>
          <w:color w:val="5B5B5B"/>
          <w:sz w:val="20"/>
          <w:szCs w:val="20"/>
        </w:rPr>
        <w:t>              </w:t>
      </w:r>
    </w:p>
    <w:tbl>
      <w:tblPr>
        <w:tblpPr w:leftFromText="180" w:rightFromText="180" w:bottomFromText="200" w:vertAnchor="text" w:tblpY="1"/>
        <w:tblOverlap w:val="never"/>
        <w:tblW w:w="9345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416"/>
        <w:gridCol w:w="3236"/>
        <w:gridCol w:w="972"/>
        <w:gridCol w:w="729"/>
        <w:gridCol w:w="708"/>
        <w:gridCol w:w="3260"/>
        <w:gridCol w:w="24"/>
      </w:tblGrid>
      <w:tr w:rsidR="0016501F" w:rsidTr="00BE7CD1">
        <w:trPr>
          <w:trHeight w:val="654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501F" w:rsidRDefault="0016501F" w:rsidP="00BE7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B5B5B"/>
                <w:sz w:val="18"/>
                <w:szCs w:val="18"/>
              </w:rPr>
              <w:t>№</w:t>
            </w:r>
          </w:p>
        </w:tc>
        <w:tc>
          <w:tcPr>
            <w:tcW w:w="32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501F" w:rsidRDefault="0016501F" w:rsidP="00BE7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B5B5B"/>
                <w:sz w:val="18"/>
                <w:szCs w:val="18"/>
              </w:rPr>
              <w:t xml:space="preserve">Наименование лекарственных средств </w:t>
            </w:r>
          </w:p>
        </w:tc>
        <w:tc>
          <w:tcPr>
            <w:tcW w:w="9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501F" w:rsidRDefault="0016501F" w:rsidP="00BE7CD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B5B5B"/>
                <w:sz w:val="18"/>
                <w:szCs w:val="18"/>
              </w:rPr>
              <w:t>Единица измерения</w:t>
            </w:r>
          </w:p>
        </w:tc>
        <w:tc>
          <w:tcPr>
            <w:tcW w:w="7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501F" w:rsidRDefault="0016501F" w:rsidP="00BE7CD1">
            <w:pPr>
              <w:spacing w:after="0" w:line="240" w:lineRule="auto"/>
              <w:ind w:right="-83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B5B5B"/>
                <w:sz w:val="18"/>
                <w:szCs w:val="18"/>
              </w:rPr>
              <w:t>Кол-во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6501F" w:rsidRDefault="0016501F" w:rsidP="00BE7CD1">
            <w:pPr>
              <w:spacing w:after="0" w:line="240" w:lineRule="auto"/>
              <w:ind w:right="-83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  <w:t xml:space="preserve">Цена </w:t>
            </w:r>
          </w:p>
        </w:tc>
        <w:tc>
          <w:tcPr>
            <w:tcW w:w="328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501F" w:rsidRDefault="0016501F" w:rsidP="00BE7CD1">
            <w:pPr>
              <w:spacing w:after="0" w:line="240" w:lineRule="auto"/>
              <w:ind w:firstLine="175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B5B5B"/>
                <w:sz w:val="18"/>
                <w:szCs w:val="18"/>
              </w:rPr>
              <w:t>Место поставки</w:t>
            </w:r>
          </w:p>
        </w:tc>
      </w:tr>
      <w:tr w:rsidR="0016501F" w:rsidTr="00BE7CD1">
        <w:trPr>
          <w:gridAfter w:val="1"/>
          <w:wAfter w:w="24" w:type="dxa"/>
          <w:trHeight w:val="588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01F" w:rsidRDefault="0016501F" w:rsidP="00BE7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01F" w:rsidRDefault="0016501F" w:rsidP="00BE7CD1">
            <w:pPr>
              <w:spacing w:after="0" w:line="240" w:lineRule="auto"/>
              <w:ind w:right="-108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Наконечник стоматологический  турбинный со стандартной головкой НСТ-300 Сапфир 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01F" w:rsidRDefault="0016501F" w:rsidP="00BE7CD1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01F" w:rsidRDefault="0016501F" w:rsidP="00BE7CD1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1F" w:rsidRDefault="0016501F" w:rsidP="00BE7CD1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01F" w:rsidRDefault="0016501F" w:rsidP="00BE7CD1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Алматинская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Жамбылскийрайон,с</w:t>
            </w:r>
            <w:proofErr w:type="gramStart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зынагаш,ул.Карасай</w:t>
            </w:r>
            <w:proofErr w:type="spellEnd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батыра №259</w:t>
            </w:r>
          </w:p>
        </w:tc>
      </w:tr>
      <w:tr w:rsidR="0016501F" w:rsidTr="00BE7CD1">
        <w:trPr>
          <w:gridAfter w:val="1"/>
          <w:wAfter w:w="24" w:type="dxa"/>
          <w:trHeight w:val="588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01F" w:rsidRDefault="0016501F" w:rsidP="00BE7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01F" w:rsidRDefault="0016501F" w:rsidP="00BE7CD1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Убистезин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4% 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01F" w:rsidRDefault="0016501F" w:rsidP="00BE7CD1">
            <w:proofErr w:type="spellStart"/>
            <w:proofErr w:type="gramStart"/>
            <w:r>
              <w:rPr>
                <w:rFonts w:ascii="Calibri" w:hAnsi="Calibri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01F" w:rsidRDefault="0016501F" w:rsidP="00BE7CD1">
            <w:pPr>
              <w:spacing w:after="0" w:line="240" w:lineRule="auto"/>
              <w:rPr>
                <w:rFonts w:ascii="Calibri" w:hAnsi="Calibri"/>
                <w:color w:val="000000"/>
                <w:lang w:val="kk-KZ"/>
              </w:rPr>
            </w:pPr>
            <w:r>
              <w:rPr>
                <w:rFonts w:ascii="Calibri" w:hAnsi="Calibri"/>
                <w:color w:val="000000"/>
                <w:lang w:val="kk-KZ"/>
              </w:rPr>
              <w:t>1000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1F" w:rsidRDefault="0016501F" w:rsidP="00BE7CD1">
            <w:pPr>
              <w:spacing w:after="0" w:line="240" w:lineRule="auto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250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01F" w:rsidRDefault="0016501F" w:rsidP="00BE7CD1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Алматинская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Жамбылскийрайон,с</w:t>
            </w:r>
            <w:proofErr w:type="gramStart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зынагаш,ул.Карасай</w:t>
            </w:r>
            <w:proofErr w:type="spellEnd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батыра №259</w:t>
            </w:r>
          </w:p>
        </w:tc>
      </w:tr>
      <w:tr w:rsidR="0016501F" w:rsidTr="00BE7CD1">
        <w:trPr>
          <w:gridAfter w:val="1"/>
          <w:wAfter w:w="24" w:type="dxa"/>
          <w:trHeight w:val="588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01F" w:rsidRDefault="0016501F" w:rsidP="00BE7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01F" w:rsidRDefault="0016501F" w:rsidP="00BE7CD1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Скандонест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3%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01F" w:rsidRDefault="0016501F" w:rsidP="00BE7CD1">
            <w:proofErr w:type="spellStart"/>
            <w:proofErr w:type="gramStart"/>
            <w:r>
              <w:rPr>
                <w:rFonts w:ascii="Calibri" w:hAnsi="Calibri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01F" w:rsidRDefault="0016501F" w:rsidP="00BE7CD1">
            <w:pPr>
              <w:spacing w:after="0" w:line="240" w:lineRule="auto"/>
              <w:rPr>
                <w:rFonts w:ascii="Calibri" w:hAnsi="Calibri"/>
                <w:color w:val="000000"/>
                <w:lang w:val="kk-KZ"/>
              </w:rPr>
            </w:pPr>
            <w:r>
              <w:rPr>
                <w:rFonts w:ascii="Calibri" w:hAnsi="Calibri"/>
                <w:color w:val="000000"/>
                <w:lang w:val="kk-KZ"/>
              </w:rPr>
              <w:t>1000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1F" w:rsidRDefault="0016501F" w:rsidP="00BE7CD1">
            <w:pPr>
              <w:spacing w:after="0" w:line="240" w:lineRule="auto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200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01F" w:rsidRDefault="0016501F" w:rsidP="00BE7CD1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Алматинская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Жамбылскийрайон,с</w:t>
            </w:r>
            <w:proofErr w:type="gramStart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зынагаш,ул.Карасай</w:t>
            </w:r>
            <w:proofErr w:type="spellEnd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батыра №259</w:t>
            </w:r>
          </w:p>
        </w:tc>
      </w:tr>
      <w:tr w:rsidR="0016501F" w:rsidTr="00BE7CD1">
        <w:trPr>
          <w:gridAfter w:val="1"/>
          <w:wAfter w:w="24" w:type="dxa"/>
          <w:trHeight w:val="588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01F" w:rsidRDefault="0016501F" w:rsidP="00BE7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01F" w:rsidRDefault="0016501F" w:rsidP="00BE7CD1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Масло для ухода  </w:t>
            </w:r>
            <w:r>
              <w:rPr>
                <w:rFonts w:ascii="Calibri" w:hAnsi="Calibri"/>
                <w:color w:val="000000"/>
                <w:lang w:val="en-US"/>
              </w:rPr>
              <w:t>Spray</w:t>
            </w:r>
            <w:r w:rsidRPr="00BC7606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  <w:lang w:val="en-US"/>
              </w:rPr>
              <w:t>T</w:t>
            </w:r>
            <w:r>
              <w:rPr>
                <w:rFonts w:ascii="Calibri" w:hAnsi="Calibri"/>
                <w:color w:val="000000"/>
              </w:rPr>
              <w:t>1</w:t>
            </w:r>
            <w:r>
              <w:rPr>
                <w:rFonts w:ascii="Calibri" w:hAnsi="Calibri"/>
                <w:color w:val="000000"/>
                <w:lang w:val="en-US"/>
              </w:rPr>
              <w:t> </w:t>
            </w:r>
            <w:r>
              <w:rPr>
                <w:rFonts w:ascii="Calibri" w:hAnsi="Calibri"/>
                <w:color w:val="000000"/>
              </w:rPr>
              <w:t>250 мл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01F" w:rsidRDefault="0016501F" w:rsidP="00BE7CD1">
            <w:proofErr w:type="spellStart"/>
            <w:proofErr w:type="gramStart"/>
            <w:r>
              <w:rPr>
                <w:rFonts w:ascii="Calibri" w:hAnsi="Calibri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01F" w:rsidRDefault="0016501F" w:rsidP="00BE7CD1">
            <w:pPr>
              <w:spacing w:after="0" w:line="240" w:lineRule="auto"/>
              <w:rPr>
                <w:rFonts w:ascii="Calibri" w:hAnsi="Calibri"/>
                <w:color w:val="000000"/>
                <w:lang w:val="kk-KZ"/>
              </w:rPr>
            </w:pPr>
            <w:r>
              <w:rPr>
                <w:rFonts w:ascii="Calibri" w:hAnsi="Calibri"/>
                <w:color w:val="000000"/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1F" w:rsidRDefault="0016501F" w:rsidP="00BE7CD1">
            <w:pPr>
              <w:spacing w:after="0" w:line="240" w:lineRule="auto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9800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01F" w:rsidRDefault="0016501F" w:rsidP="00BE7CD1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Алматинская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Жамбылский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район,с</w:t>
            </w:r>
            <w:proofErr w:type="gramStart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зынагаш,ул.Карасай</w:t>
            </w:r>
            <w:proofErr w:type="spellEnd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батыра №259</w:t>
            </w:r>
          </w:p>
        </w:tc>
      </w:tr>
      <w:tr w:rsidR="0016501F" w:rsidTr="00BE7CD1">
        <w:trPr>
          <w:gridAfter w:val="1"/>
          <w:wAfter w:w="24" w:type="dxa"/>
          <w:trHeight w:val="588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01F" w:rsidRDefault="0016501F" w:rsidP="00BE7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01F" w:rsidRDefault="0016501F" w:rsidP="00BE7CD1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Материал стоматологический  реставрационный  композит </w:t>
            </w:r>
            <w:r>
              <w:rPr>
                <w:rFonts w:ascii="Calibri" w:hAnsi="Calibri"/>
                <w:color w:val="000000"/>
                <w:lang w:val="en-US"/>
              </w:rPr>
              <w:t>Alpha</w:t>
            </w:r>
            <w:r>
              <w:rPr>
                <w:rFonts w:ascii="Calibri" w:hAnsi="Calibri"/>
                <w:color w:val="000000"/>
              </w:rPr>
              <w:t>-</w:t>
            </w:r>
            <w:r>
              <w:rPr>
                <w:rFonts w:ascii="Calibri" w:hAnsi="Calibri"/>
                <w:color w:val="000000"/>
                <w:lang w:val="en-US"/>
              </w:rPr>
              <w:t>Dent</w:t>
            </w:r>
            <w:r>
              <w:rPr>
                <w:rFonts w:ascii="Calibri" w:hAnsi="Calibri"/>
                <w:color w:val="000000"/>
              </w:rPr>
              <w:t xml:space="preserve">   </w:t>
            </w:r>
            <w:proofErr w:type="gramStart"/>
            <w:r>
              <w:rPr>
                <w:rFonts w:ascii="Calibri" w:hAnsi="Calibri"/>
                <w:color w:val="000000"/>
              </w:rPr>
              <w:t xml:space="preserve">( </w:t>
            </w:r>
            <w:proofErr w:type="gramEnd"/>
            <w:r>
              <w:rPr>
                <w:rFonts w:ascii="Calibri" w:hAnsi="Calibri"/>
                <w:color w:val="000000"/>
              </w:rPr>
              <w:t xml:space="preserve">композит  </w:t>
            </w:r>
            <w:proofErr w:type="spellStart"/>
            <w:r>
              <w:rPr>
                <w:rFonts w:ascii="Calibri" w:hAnsi="Calibri"/>
                <w:color w:val="000000"/>
              </w:rPr>
              <w:t>х</w:t>
            </w:r>
            <w:proofErr w:type="spellEnd"/>
            <w:r>
              <w:rPr>
                <w:rFonts w:ascii="Calibri" w:hAnsi="Calibri"/>
                <w:color w:val="000000"/>
              </w:rPr>
              <w:t>/о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01F" w:rsidRDefault="0016501F" w:rsidP="00BE7CD1">
            <w:proofErr w:type="spellStart"/>
            <w:r>
              <w:rPr>
                <w:rFonts w:ascii="Calibri" w:hAnsi="Calibri"/>
                <w:color w:val="000000"/>
              </w:rPr>
              <w:t>уп</w:t>
            </w:r>
            <w:proofErr w:type="spellEnd"/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01F" w:rsidRDefault="0016501F" w:rsidP="00BE7CD1">
            <w:pPr>
              <w:spacing w:after="0" w:line="240" w:lineRule="auto"/>
              <w:rPr>
                <w:rFonts w:ascii="Calibri" w:hAnsi="Calibri"/>
                <w:color w:val="000000"/>
                <w:lang w:val="kk-KZ"/>
              </w:rPr>
            </w:pPr>
            <w:r>
              <w:rPr>
                <w:rFonts w:ascii="Calibri" w:hAnsi="Calibri"/>
                <w:color w:val="000000"/>
                <w:lang w:val="kk-KZ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1F" w:rsidRDefault="0016501F" w:rsidP="00BE7CD1">
            <w:pPr>
              <w:spacing w:after="0" w:line="240" w:lineRule="auto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6650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01F" w:rsidRDefault="0016501F" w:rsidP="00BE7CD1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Алматинская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Жамбылскийрайон,с</w:t>
            </w:r>
            <w:proofErr w:type="gramStart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зынагаш,ул.Карасай</w:t>
            </w:r>
            <w:proofErr w:type="spellEnd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батыра №259</w:t>
            </w:r>
          </w:p>
        </w:tc>
      </w:tr>
      <w:tr w:rsidR="0016501F" w:rsidTr="00BE7CD1">
        <w:trPr>
          <w:gridAfter w:val="1"/>
          <w:wAfter w:w="24" w:type="dxa"/>
          <w:trHeight w:val="588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01F" w:rsidRDefault="0016501F" w:rsidP="00BE7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01F" w:rsidRDefault="0016501F" w:rsidP="00BE7CD1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Цемент стоматологический  УНИЦЕМ цинк </w:t>
            </w:r>
            <w:proofErr w:type="gramStart"/>
            <w:r>
              <w:rPr>
                <w:rFonts w:ascii="Calibri" w:hAnsi="Calibri"/>
                <w:color w:val="000000"/>
              </w:rPr>
              <w:t>–ф</w:t>
            </w:r>
            <w:proofErr w:type="gramEnd"/>
            <w:r>
              <w:rPr>
                <w:rFonts w:ascii="Calibri" w:hAnsi="Calibri"/>
                <w:color w:val="000000"/>
              </w:rPr>
              <w:t xml:space="preserve">осфатный  двухкомпонентный   трехцветный 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01F" w:rsidRDefault="0016501F" w:rsidP="00BE7CD1">
            <w:proofErr w:type="spellStart"/>
            <w:proofErr w:type="gramStart"/>
            <w:r>
              <w:rPr>
                <w:rFonts w:ascii="Calibri" w:hAnsi="Calibri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01F" w:rsidRDefault="0016501F" w:rsidP="00BE7CD1">
            <w:pPr>
              <w:spacing w:after="0" w:line="240" w:lineRule="auto"/>
              <w:rPr>
                <w:rFonts w:ascii="Calibri" w:hAnsi="Calibri"/>
                <w:color w:val="000000"/>
                <w:lang w:val="kk-KZ"/>
              </w:rPr>
            </w:pPr>
            <w:r>
              <w:rPr>
                <w:rFonts w:ascii="Calibri" w:hAnsi="Calibri"/>
                <w:color w:val="000000"/>
                <w:lang w:val="kk-KZ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1F" w:rsidRDefault="0016501F" w:rsidP="00BE7CD1">
            <w:pPr>
              <w:spacing w:after="0" w:line="240" w:lineRule="auto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1100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01F" w:rsidRDefault="0016501F" w:rsidP="00BE7CD1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Алматинская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Жамбылский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  <w:lang w:val="kk-KZ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район,с</w:t>
            </w:r>
            <w:proofErr w:type="gramStart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зынагаш</w:t>
            </w:r>
            <w:proofErr w:type="spellEnd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ул.Карасай батыра №259</w:t>
            </w:r>
          </w:p>
        </w:tc>
      </w:tr>
      <w:tr w:rsidR="0016501F" w:rsidTr="00BE7CD1">
        <w:trPr>
          <w:gridAfter w:val="1"/>
          <w:wAfter w:w="24" w:type="dxa"/>
          <w:trHeight w:val="588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01F" w:rsidRDefault="0016501F" w:rsidP="00BE7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01F" w:rsidRDefault="0016501F" w:rsidP="00BE7CD1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Пульплэкстракторы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ПЭ «КМИЗ»  длиной 30мм (</w:t>
            </w:r>
            <w:proofErr w:type="spellStart"/>
            <w:r>
              <w:rPr>
                <w:rFonts w:ascii="Calibri" w:hAnsi="Calibri"/>
                <w:color w:val="000000"/>
              </w:rPr>
              <w:t>уп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100шт)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01F" w:rsidRDefault="0016501F" w:rsidP="00BE7CD1">
            <w:proofErr w:type="spellStart"/>
            <w:r>
              <w:rPr>
                <w:rFonts w:ascii="Calibri" w:hAnsi="Calibri"/>
                <w:color w:val="000000"/>
              </w:rPr>
              <w:t>уп</w:t>
            </w:r>
            <w:proofErr w:type="spellEnd"/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01F" w:rsidRDefault="0016501F" w:rsidP="00BE7CD1">
            <w:pPr>
              <w:spacing w:after="0" w:line="240" w:lineRule="auto"/>
              <w:rPr>
                <w:rFonts w:ascii="Calibri" w:hAnsi="Calibri"/>
                <w:color w:val="000000"/>
                <w:lang w:val="kk-KZ"/>
              </w:rPr>
            </w:pPr>
            <w:r>
              <w:rPr>
                <w:rFonts w:ascii="Calibri" w:hAnsi="Calibri"/>
                <w:color w:val="000000"/>
                <w:lang w:val="kk-KZ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1F" w:rsidRDefault="0016501F" w:rsidP="00BE7CD1">
            <w:pPr>
              <w:spacing w:after="0" w:line="240" w:lineRule="auto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3100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01F" w:rsidRDefault="0016501F" w:rsidP="00BE7CD1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Алматинская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Жамбылскийрайон,с</w:t>
            </w:r>
            <w:proofErr w:type="gramStart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зынагаш,ул.Карасай</w:t>
            </w:r>
            <w:proofErr w:type="spellEnd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батыра №259</w:t>
            </w:r>
          </w:p>
        </w:tc>
      </w:tr>
      <w:tr w:rsidR="0016501F" w:rsidTr="00BE7CD1">
        <w:trPr>
          <w:gridAfter w:val="1"/>
          <w:wAfter w:w="24" w:type="dxa"/>
          <w:trHeight w:val="588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01F" w:rsidRDefault="0016501F" w:rsidP="00BE7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01F" w:rsidRDefault="0016501F" w:rsidP="00BE7CD1">
            <w:pPr>
              <w:spacing w:after="0" w:line="240" w:lineRule="auto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</w:rPr>
              <w:t>Материал пломбировочный стоматологический</w:t>
            </w:r>
            <w:r>
              <w:rPr>
                <w:rFonts w:ascii="Calibri" w:hAnsi="Calibri"/>
                <w:color w:val="000000"/>
                <w:lang w:val="en-US"/>
              </w:rPr>
              <w:t xml:space="preserve">  </w:t>
            </w:r>
            <w:proofErr w:type="spellStart"/>
            <w:r>
              <w:rPr>
                <w:rFonts w:ascii="Calibri" w:hAnsi="Calibri"/>
                <w:color w:val="000000"/>
                <w:lang w:val="en-US"/>
              </w:rPr>
              <w:t>Pulpotec</w:t>
            </w:r>
            <w:proofErr w:type="spellEnd"/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01F" w:rsidRDefault="0016501F" w:rsidP="00BE7CD1">
            <w:proofErr w:type="spellStart"/>
            <w:r>
              <w:rPr>
                <w:rFonts w:ascii="Calibri" w:hAnsi="Calibri"/>
                <w:color w:val="000000"/>
              </w:rPr>
              <w:t>уп</w:t>
            </w:r>
            <w:proofErr w:type="spellEnd"/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01F" w:rsidRDefault="0016501F" w:rsidP="00BE7CD1">
            <w:pPr>
              <w:spacing w:after="0" w:line="240" w:lineRule="auto"/>
              <w:rPr>
                <w:rFonts w:ascii="Calibri" w:hAnsi="Calibri"/>
                <w:color w:val="000000"/>
                <w:lang w:val="kk-KZ"/>
              </w:rPr>
            </w:pPr>
            <w:r>
              <w:rPr>
                <w:rFonts w:ascii="Calibri" w:hAnsi="Calibri"/>
                <w:color w:val="000000"/>
                <w:lang w:val="kk-KZ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1F" w:rsidRDefault="0016501F" w:rsidP="00BE7CD1">
            <w:pPr>
              <w:spacing w:after="0" w:line="240" w:lineRule="auto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16500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01F" w:rsidRDefault="0016501F" w:rsidP="00BE7CD1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Алматинская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Жамбылскийрайон,с</w:t>
            </w:r>
            <w:proofErr w:type="gramStart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зынагаш,ул.Карасай</w:t>
            </w:r>
            <w:proofErr w:type="spellEnd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батыра №259</w:t>
            </w:r>
          </w:p>
        </w:tc>
      </w:tr>
      <w:tr w:rsidR="0016501F" w:rsidTr="00BE7CD1">
        <w:trPr>
          <w:gridAfter w:val="1"/>
          <w:wAfter w:w="24" w:type="dxa"/>
          <w:trHeight w:val="588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01F" w:rsidRDefault="0016501F" w:rsidP="00BE7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01F" w:rsidRDefault="0016501F" w:rsidP="00BE7CD1">
            <w:pPr>
              <w:spacing w:after="0" w:line="240" w:lineRule="auto"/>
              <w:ind w:right="-108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</w:rPr>
              <w:t xml:space="preserve">Материал стоматологический </w:t>
            </w:r>
            <w:proofErr w:type="spellStart"/>
            <w:r>
              <w:rPr>
                <w:rFonts w:ascii="Calibri" w:hAnsi="Calibri"/>
                <w:color w:val="000000"/>
                <w:lang w:val="en-US"/>
              </w:rPr>
              <w:t>Endofill</w:t>
            </w:r>
            <w:proofErr w:type="spellEnd"/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01F" w:rsidRDefault="0016501F" w:rsidP="00BE7CD1">
            <w:proofErr w:type="spellStart"/>
            <w:proofErr w:type="gramStart"/>
            <w:r>
              <w:rPr>
                <w:rFonts w:ascii="Calibri" w:hAnsi="Calibri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01F" w:rsidRDefault="0016501F" w:rsidP="00BE7CD1">
            <w:pPr>
              <w:spacing w:after="0" w:line="240" w:lineRule="auto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1F" w:rsidRDefault="0016501F" w:rsidP="00BE7CD1">
            <w:pPr>
              <w:spacing w:after="0" w:line="240" w:lineRule="auto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10500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01F" w:rsidRDefault="0016501F" w:rsidP="00BE7CD1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Алматинская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Жамбылскийрайон,с</w:t>
            </w:r>
            <w:proofErr w:type="gramStart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зынагаш,ул.Карасай</w:t>
            </w:r>
            <w:proofErr w:type="spellEnd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батыра №259</w:t>
            </w:r>
          </w:p>
        </w:tc>
      </w:tr>
      <w:tr w:rsidR="0016501F" w:rsidTr="00BE7CD1">
        <w:trPr>
          <w:gridAfter w:val="1"/>
          <w:wAfter w:w="24" w:type="dxa"/>
          <w:trHeight w:val="588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01F" w:rsidRPr="00A31C0B" w:rsidRDefault="0016501F" w:rsidP="00BE7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01F" w:rsidRPr="00A31C0B" w:rsidRDefault="0016501F" w:rsidP="00BE7CD1">
            <w:pPr>
              <w:spacing w:after="0" w:line="240" w:lineRule="auto"/>
              <w:ind w:right="-108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Микромотор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эндодонтический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r w:rsidRPr="00A31C0B">
              <w:rPr>
                <w:rFonts w:ascii="Calibri" w:hAnsi="Calibri"/>
                <w:color w:val="000000"/>
              </w:rPr>
              <w:t xml:space="preserve"> </w:t>
            </w:r>
            <w:proofErr w:type="gramStart"/>
            <w:r w:rsidRPr="00A31C0B">
              <w:rPr>
                <w:rFonts w:ascii="Calibri" w:hAnsi="Calibri"/>
                <w:color w:val="000000"/>
              </w:rPr>
              <w:t>стоматологический</w:t>
            </w:r>
            <w:proofErr w:type="gramEnd"/>
            <w:r w:rsidRPr="00A31C0B">
              <w:rPr>
                <w:rFonts w:ascii="Calibri" w:hAnsi="Calibri"/>
                <w:color w:val="000000"/>
              </w:rPr>
              <w:t xml:space="preserve">  модель </w:t>
            </w:r>
            <w:r>
              <w:rPr>
                <w:rFonts w:ascii="Calibri" w:hAnsi="Calibri"/>
                <w:color w:val="000000"/>
                <w:lang w:val="en-US"/>
              </w:rPr>
              <w:lastRenderedPageBreak/>
              <w:t>ENDO</w:t>
            </w:r>
            <w:r w:rsidRPr="00A31C0B">
              <w:rPr>
                <w:rFonts w:ascii="Calibri" w:hAnsi="Calibri"/>
                <w:color w:val="000000"/>
              </w:rPr>
              <w:t>-</w:t>
            </w:r>
            <w:r>
              <w:rPr>
                <w:rFonts w:ascii="Calibri" w:hAnsi="Calibri"/>
                <w:color w:val="000000"/>
                <w:lang w:val="en-US"/>
              </w:rPr>
              <w:t>MATE</w:t>
            </w:r>
            <w:r w:rsidRPr="00A31C0B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  <w:lang w:val="en-US"/>
              </w:rPr>
              <w:t>TC</w:t>
            </w:r>
            <w:r w:rsidRPr="00A31C0B">
              <w:rPr>
                <w:rFonts w:ascii="Calibri" w:hAnsi="Calibri"/>
                <w:color w:val="000000"/>
              </w:rPr>
              <w:t xml:space="preserve">2 </w:t>
            </w:r>
            <w:r>
              <w:rPr>
                <w:rFonts w:ascii="Calibri" w:hAnsi="Calibri"/>
                <w:color w:val="000000"/>
                <w:lang w:val="en-US"/>
              </w:rPr>
              <w:t>MPA</w:t>
            </w:r>
            <w:r w:rsidRPr="00A31C0B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  <w:lang w:val="en-US"/>
              </w:rPr>
              <w:t>Pack</w:t>
            </w:r>
            <w:r w:rsidRPr="00A31C0B">
              <w:rPr>
                <w:rFonts w:ascii="Calibri" w:hAnsi="Calibri"/>
                <w:color w:val="000000"/>
              </w:rPr>
              <w:t xml:space="preserve"> в комплекте 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01F" w:rsidRPr="00A31C0B" w:rsidRDefault="0016501F" w:rsidP="00BE7CD1">
            <w:pPr>
              <w:rPr>
                <w:rFonts w:ascii="Calibri" w:hAnsi="Calibri"/>
                <w:color w:val="000000"/>
                <w:lang w:val="kk-KZ"/>
              </w:rPr>
            </w:pPr>
            <w:r>
              <w:rPr>
                <w:rFonts w:ascii="Calibri" w:hAnsi="Calibri"/>
                <w:color w:val="000000"/>
                <w:lang w:val="kk-KZ"/>
              </w:rPr>
              <w:lastRenderedPageBreak/>
              <w:t>шт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01F" w:rsidRPr="00A31C0B" w:rsidRDefault="0016501F" w:rsidP="00BE7CD1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1F" w:rsidRPr="00A31C0B" w:rsidRDefault="0016501F" w:rsidP="00BE7CD1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265544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01F" w:rsidRPr="00225745" w:rsidRDefault="0016501F" w:rsidP="00BE7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</w:pPr>
            <w:proofErr w:type="spellStart"/>
            <w:r w:rsidRPr="00225745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Алматинская</w:t>
            </w:r>
            <w:proofErr w:type="spellEnd"/>
            <w:r w:rsidRPr="00225745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область, </w:t>
            </w:r>
            <w:proofErr w:type="spellStart"/>
            <w:r w:rsidRPr="00225745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Жамбылскийрайон,с</w:t>
            </w:r>
            <w:proofErr w:type="gramStart"/>
            <w:r w:rsidRPr="00225745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.У</w:t>
            </w:r>
            <w:proofErr w:type="gramEnd"/>
            <w:r w:rsidRPr="00225745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зынагаш,ул.</w:t>
            </w:r>
            <w:r w:rsidRPr="00225745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lastRenderedPageBreak/>
              <w:t>Карасай</w:t>
            </w:r>
            <w:proofErr w:type="spellEnd"/>
            <w:r w:rsidRPr="00225745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батыра №259</w:t>
            </w:r>
          </w:p>
        </w:tc>
      </w:tr>
    </w:tbl>
    <w:p w:rsidR="0016501F" w:rsidRPr="006A090F" w:rsidRDefault="0016501F" w:rsidP="0016501F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Arial" w:eastAsia="Times New Roman" w:hAnsi="Arial" w:cs="Arial"/>
          <w:color w:val="5B5B5B"/>
          <w:sz w:val="21"/>
          <w:szCs w:val="21"/>
        </w:rPr>
      </w:pPr>
    </w:p>
    <w:p w:rsidR="0016501F" w:rsidRPr="006A090F" w:rsidRDefault="0016501F" w:rsidP="0016501F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Arial" w:eastAsia="Times New Roman" w:hAnsi="Arial" w:cs="Arial"/>
          <w:color w:val="5B5B5B"/>
          <w:sz w:val="21"/>
          <w:szCs w:val="21"/>
        </w:rPr>
      </w:pPr>
      <w:r w:rsidRPr="006A090F">
        <w:rPr>
          <w:rFonts w:ascii="Times New Roman" w:eastAsia="Times New Roman" w:hAnsi="Times New Roman" w:cs="Times New Roman"/>
          <w:color w:val="5B5B5B"/>
          <w:sz w:val="20"/>
          <w:szCs w:val="20"/>
        </w:rPr>
        <w:t xml:space="preserve">               3. Потенциальный </w:t>
      </w:r>
      <w:proofErr w:type="gramStart"/>
      <w:r w:rsidRPr="006A090F">
        <w:rPr>
          <w:rFonts w:ascii="Times New Roman" w:eastAsia="Times New Roman" w:hAnsi="Times New Roman" w:cs="Times New Roman"/>
          <w:color w:val="5B5B5B"/>
          <w:sz w:val="20"/>
          <w:szCs w:val="20"/>
        </w:rPr>
        <w:t>поставщик</w:t>
      </w:r>
      <w:proofErr w:type="gramEnd"/>
      <w:r w:rsidRPr="006A090F">
        <w:rPr>
          <w:rFonts w:ascii="Times New Roman" w:eastAsia="Times New Roman" w:hAnsi="Times New Roman" w:cs="Times New Roman"/>
          <w:color w:val="5B5B5B"/>
          <w:sz w:val="20"/>
          <w:szCs w:val="20"/>
        </w:rPr>
        <w:t xml:space="preserve"> с которым предполагается заключить договор закупа:  </w:t>
      </w:r>
    </w:p>
    <w:p w:rsidR="0016501F" w:rsidRDefault="0016501F" w:rsidP="0016501F">
      <w:pPr>
        <w:pStyle w:val="a3"/>
        <w:numPr>
          <w:ilvl w:val="0"/>
          <w:numId w:val="1"/>
        </w:numPr>
        <w:shd w:val="clear" w:color="auto" w:fill="FFFFFF"/>
        <w:spacing w:after="88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ТОО  «Луч-1 »   </w:t>
      </w:r>
      <w:r>
        <w:rPr>
          <w:rFonts w:ascii="Cambria" w:eastAsia="Times New Roman" w:hAnsi="Cambria" w:cs="Times New Roman"/>
          <w:sz w:val="18"/>
          <w:szCs w:val="18"/>
          <w:lang w:val="kk-KZ"/>
        </w:rPr>
        <w:t xml:space="preserve">г Алматы  </w:t>
      </w:r>
      <w:proofErr w:type="gramStart"/>
      <w:r>
        <w:rPr>
          <w:rFonts w:ascii="Cambria" w:eastAsia="Times New Roman" w:hAnsi="Cambria" w:cs="Times New Roman"/>
          <w:sz w:val="18"/>
          <w:szCs w:val="18"/>
          <w:lang w:val="kk-KZ"/>
        </w:rPr>
        <w:t>ул</w:t>
      </w:r>
      <w:proofErr w:type="gramEnd"/>
      <w:r>
        <w:rPr>
          <w:rFonts w:ascii="Cambria" w:eastAsia="Times New Roman" w:hAnsi="Cambria" w:cs="Times New Roman"/>
          <w:sz w:val="18"/>
          <w:szCs w:val="18"/>
          <w:lang w:val="kk-KZ"/>
        </w:rPr>
        <w:t xml:space="preserve"> Досмухамедова 31/35 от  06.11.19г  10ч-20м</w:t>
      </w:r>
    </w:p>
    <w:p w:rsidR="0016501F" w:rsidRPr="006A090F" w:rsidRDefault="0016501F" w:rsidP="0016501F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Arial" w:eastAsia="Times New Roman" w:hAnsi="Arial" w:cs="Arial"/>
          <w:color w:val="5B5B5B"/>
          <w:sz w:val="21"/>
          <w:szCs w:val="21"/>
        </w:rPr>
      </w:pPr>
      <w:r w:rsidRPr="006A090F"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</w:rPr>
        <w:t> </w:t>
      </w:r>
    </w:p>
    <w:p w:rsidR="0016501F" w:rsidRPr="006A090F" w:rsidRDefault="0016501F" w:rsidP="0016501F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Arial" w:eastAsia="Times New Roman" w:hAnsi="Arial" w:cs="Arial"/>
          <w:color w:val="5B5B5B"/>
          <w:sz w:val="21"/>
          <w:szCs w:val="21"/>
        </w:rPr>
      </w:pPr>
      <w:r w:rsidRPr="006A090F">
        <w:rPr>
          <w:rFonts w:ascii="Times New Roman" w:eastAsia="Times New Roman" w:hAnsi="Times New Roman" w:cs="Times New Roman"/>
          <w:color w:val="5B5B5B"/>
          <w:sz w:val="20"/>
          <w:szCs w:val="20"/>
        </w:rPr>
        <w:t> </w:t>
      </w:r>
    </w:p>
    <w:p w:rsidR="0016501F" w:rsidRPr="006A090F" w:rsidRDefault="0016501F" w:rsidP="0016501F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Arial" w:eastAsia="Times New Roman" w:hAnsi="Arial" w:cs="Arial"/>
          <w:color w:val="5B5B5B"/>
          <w:sz w:val="21"/>
          <w:szCs w:val="21"/>
        </w:rPr>
      </w:pPr>
      <w:r w:rsidRPr="006A090F">
        <w:rPr>
          <w:rFonts w:ascii="Times New Roman" w:eastAsia="Times New Roman" w:hAnsi="Times New Roman" w:cs="Times New Roman"/>
          <w:color w:val="5B5B5B"/>
          <w:sz w:val="20"/>
          <w:szCs w:val="20"/>
        </w:rPr>
        <w:t>              4. Представленные потенциальным поставщиком документы подтверждают их соответствие требованиями настоящих Правил.     </w:t>
      </w:r>
    </w:p>
    <w:p w:rsidR="0016501F" w:rsidRPr="006A090F" w:rsidRDefault="0016501F" w:rsidP="0016501F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Arial" w:eastAsia="Times New Roman" w:hAnsi="Arial" w:cs="Arial"/>
          <w:color w:val="5B5B5B"/>
          <w:sz w:val="21"/>
          <w:szCs w:val="21"/>
        </w:rPr>
      </w:pPr>
      <w:proofErr w:type="gramStart"/>
      <w:r w:rsidRPr="006A090F">
        <w:rPr>
          <w:rFonts w:ascii="Times New Roman" w:eastAsia="Times New Roman" w:hAnsi="Times New Roman" w:cs="Times New Roman"/>
          <w:color w:val="5B5B5B"/>
          <w:sz w:val="20"/>
          <w:szCs w:val="20"/>
        </w:rPr>
        <w:t>Согласно пункта</w:t>
      </w:r>
      <w:proofErr w:type="gramEnd"/>
      <w:r w:rsidRPr="006A090F">
        <w:rPr>
          <w:rFonts w:ascii="Times New Roman" w:eastAsia="Times New Roman" w:hAnsi="Times New Roman" w:cs="Times New Roman"/>
          <w:color w:val="5B5B5B"/>
          <w:sz w:val="20"/>
          <w:szCs w:val="20"/>
        </w:rPr>
        <w:t xml:space="preserve"> 122 Правил способом из одного источника  </w:t>
      </w:r>
      <w:r w:rsidRPr="006A090F"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</w:rPr>
        <w:t>РЕШИЛ:</w:t>
      </w:r>
    </w:p>
    <w:p w:rsidR="0016501F" w:rsidRPr="006A090F" w:rsidRDefault="0016501F" w:rsidP="0016501F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Arial" w:eastAsia="Times New Roman" w:hAnsi="Arial" w:cs="Arial"/>
          <w:color w:val="5B5B5B"/>
          <w:sz w:val="21"/>
          <w:szCs w:val="21"/>
        </w:rPr>
      </w:pPr>
      <w:r w:rsidRPr="006A090F">
        <w:rPr>
          <w:rFonts w:ascii="Times New Roman" w:eastAsia="Times New Roman" w:hAnsi="Times New Roman" w:cs="Times New Roman"/>
          <w:color w:val="5B5B5B"/>
          <w:sz w:val="20"/>
          <w:szCs w:val="20"/>
        </w:rPr>
        <w:t>1.  Признать закуп изделия медицинского назначения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на 201</w:t>
      </w:r>
      <w:r>
        <w:rPr>
          <w:rFonts w:ascii="Times New Roman" w:eastAsia="Times New Roman" w:hAnsi="Times New Roman" w:cs="Times New Roman"/>
          <w:color w:val="5B5B5B"/>
          <w:sz w:val="20"/>
          <w:szCs w:val="20"/>
        </w:rPr>
        <w:t>9</w:t>
      </w:r>
      <w:r w:rsidRPr="006A090F">
        <w:rPr>
          <w:rFonts w:ascii="Times New Roman" w:eastAsia="Times New Roman" w:hAnsi="Times New Roman" w:cs="Times New Roman"/>
          <w:color w:val="5B5B5B"/>
          <w:sz w:val="20"/>
          <w:szCs w:val="20"/>
        </w:rPr>
        <w:t xml:space="preserve"> год способом</w:t>
      </w:r>
      <w:r>
        <w:rPr>
          <w:rFonts w:ascii="Times New Roman" w:eastAsia="Times New Roman" w:hAnsi="Times New Roman" w:cs="Times New Roman"/>
          <w:color w:val="5B5B5B"/>
          <w:sz w:val="20"/>
          <w:szCs w:val="20"/>
        </w:rPr>
        <w:t xml:space="preserve"> из одного источника по лоту № 1,2,3,4,5,6,7,8,9,10 </w:t>
      </w:r>
      <w:r w:rsidRPr="006A090F">
        <w:rPr>
          <w:rFonts w:ascii="Times New Roman" w:eastAsia="Times New Roman" w:hAnsi="Times New Roman" w:cs="Times New Roman"/>
          <w:color w:val="5B5B5B"/>
          <w:sz w:val="20"/>
          <w:szCs w:val="20"/>
        </w:rPr>
        <w:t xml:space="preserve"> состоявшимся.</w:t>
      </w:r>
    </w:p>
    <w:p w:rsidR="0016501F" w:rsidRPr="006A090F" w:rsidRDefault="0016501F" w:rsidP="0016501F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Arial" w:eastAsia="Times New Roman" w:hAnsi="Arial" w:cs="Arial"/>
          <w:color w:val="5B5B5B"/>
          <w:sz w:val="21"/>
          <w:szCs w:val="21"/>
        </w:rPr>
      </w:pPr>
      <w:r w:rsidRPr="006A090F">
        <w:rPr>
          <w:rFonts w:ascii="Times New Roman" w:eastAsia="Times New Roman" w:hAnsi="Times New Roman" w:cs="Times New Roman"/>
          <w:color w:val="5B5B5B"/>
          <w:sz w:val="20"/>
          <w:szCs w:val="20"/>
        </w:rPr>
        <w:t>2.   Победителем признать потенциального поставщика </w:t>
      </w:r>
      <w:r w:rsidRPr="006A090F"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</w:rPr>
        <w:t>ТОО "</w:t>
      </w:r>
      <w:r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</w:rPr>
        <w:t>Луч-1</w:t>
      </w:r>
      <w:r w:rsidRPr="006A090F"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</w:rPr>
        <w:t>"</w:t>
      </w:r>
      <w:r w:rsidRPr="006A090F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16501F" w:rsidRPr="006A090F" w:rsidRDefault="0016501F" w:rsidP="0016501F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Arial" w:eastAsia="Times New Roman" w:hAnsi="Arial" w:cs="Arial"/>
          <w:color w:val="5B5B5B"/>
          <w:sz w:val="21"/>
          <w:szCs w:val="21"/>
        </w:rPr>
      </w:pPr>
      <w:r w:rsidRPr="006A090F">
        <w:rPr>
          <w:rFonts w:ascii="Times New Roman" w:eastAsia="Times New Roman" w:hAnsi="Times New Roman" w:cs="Times New Roman"/>
          <w:color w:val="000000"/>
          <w:sz w:val="20"/>
          <w:szCs w:val="20"/>
        </w:rPr>
        <w:t>3. </w:t>
      </w:r>
      <w:r w:rsidRPr="006A090F">
        <w:rPr>
          <w:rFonts w:ascii="Times New Roman" w:eastAsia="Times New Roman" w:hAnsi="Times New Roman" w:cs="Times New Roman"/>
          <w:color w:val="5B5B5B"/>
          <w:sz w:val="20"/>
          <w:szCs w:val="20"/>
        </w:rPr>
        <w:t>Согласно пункту 120</w:t>
      </w:r>
      <w:r w:rsidRPr="006A090F">
        <w:rPr>
          <w:rFonts w:ascii="Times New Roman" w:eastAsia="Times New Roman" w:hAnsi="Times New Roman" w:cs="Times New Roman"/>
          <w:color w:val="000000"/>
          <w:sz w:val="20"/>
          <w:szCs w:val="20"/>
        </w:rPr>
        <w:t> Правил способом из одного источника</w:t>
      </w:r>
      <w:r w:rsidRPr="006A090F">
        <w:rPr>
          <w:rFonts w:ascii="Times New Roman" w:eastAsia="Times New Roman" w:hAnsi="Times New Roman" w:cs="Times New Roman"/>
          <w:color w:val="5B5B5B"/>
          <w:sz w:val="20"/>
          <w:szCs w:val="20"/>
        </w:rPr>
        <w:t> направить протокол итогов потенциальному поставщику и заключить договор закупа с победителем.</w:t>
      </w:r>
    </w:p>
    <w:p w:rsidR="0016501F" w:rsidRPr="00084C7D" w:rsidRDefault="0016501F" w:rsidP="0016501F">
      <w:pPr>
        <w:shd w:val="clear" w:color="auto" w:fill="FFFFFF"/>
        <w:ind w:firstLine="176"/>
        <w:jc w:val="both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084C7D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 </w:t>
      </w:r>
    </w:p>
    <w:p w:rsidR="0016501F" w:rsidRPr="00084C7D" w:rsidRDefault="0016501F" w:rsidP="0016501F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084C7D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Председатель комиссионного состава                     </w:t>
      </w:r>
      <w:proofErr w:type="spellStart"/>
      <w:r w:rsidRPr="00084C7D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Сураужанов</w:t>
      </w:r>
      <w:proofErr w:type="spellEnd"/>
      <w:r w:rsidRPr="00084C7D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Д.А</w:t>
      </w:r>
    </w:p>
    <w:p w:rsidR="0016501F" w:rsidRPr="00084C7D" w:rsidRDefault="0016501F" w:rsidP="0016501F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084C7D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 </w:t>
      </w:r>
    </w:p>
    <w:p w:rsidR="0016501F" w:rsidRPr="00084C7D" w:rsidRDefault="0016501F" w:rsidP="0016501F">
      <w:pPr>
        <w:shd w:val="clear" w:color="auto" w:fill="FFFFFF"/>
        <w:spacing w:after="0" w:line="360" w:lineRule="auto"/>
        <w:ind w:firstLine="176"/>
        <w:jc w:val="both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084C7D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Члены комиссионного состава                                 </w:t>
      </w:r>
      <w:proofErr w:type="spellStart"/>
      <w:r w:rsidRPr="00084C7D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Медетбекова</w:t>
      </w:r>
      <w:proofErr w:type="spellEnd"/>
      <w:r w:rsidRPr="00084C7D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Б.С.</w:t>
      </w:r>
    </w:p>
    <w:p w:rsidR="0016501F" w:rsidRPr="00084C7D" w:rsidRDefault="0016501F" w:rsidP="0016501F">
      <w:pPr>
        <w:shd w:val="clear" w:color="auto" w:fill="FFFFFF"/>
        <w:spacing w:after="0" w:line="360" w:lineRule="auto"/>
        <w:ind w:firstLine="176"/>
        <w:jc w:val="both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084C7D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                                                                                         Курочкина Е.П.</w:t>
      </w:r>
    </w:p>
    <w:p w:rsidR="0016501F" w:rsidRPr="00084C7D" w:rsidRDefault="0016501F" w:rsidP="0016501F">
      <w:pPr>
        <w:shd w:val="clear" w:color="auto" w:fill="FFFFFF"/>
        <w:spacing w:after="0" w:line="360" w:lineRule="auto"/>
        <w:ind w:firstLine="176"/>
        <w:jc w:val="both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084C7D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                                                                                         Нуркалиева А.Ш.</w:t>
      </w:r>
    </w:p>
    <w:p w:rsidR="0016501F" w:rsidRPr="00084C7D" w:rsidRDefault="0016501F" w:rsidP="0016501F">
      <w:pPr>
        <w:shd w:val="clear" w:color="auto" w:fill="FFFFFF"/>
        <w:spacing w:after="0" w:line="360" w:lineRule="auto"/>
        <w:ind w:firstLine="176"/>
        <w:jc w:val="both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084C7D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                                                                                         Галиева Г.</w:t>
      </w:r>
    </w:p>
    <w:p w:rsidR="0016501F" w:rsidRPr="00084C7D" w:rsidRDefault="0016501F" w:rsidP="0016501F">
      <w:pPr>
        <w:shd w:val="clear" w:color="auto" w:fill="FFFFFF"/>
        <w:spacing w:after="0" w:line="360" w:lineRule="auto"/>
        <w:ind w:firstLine="176"/>
        <w:jc w:val="both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084C7D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                                                                                         Молдабек Л.М.</w:t>
      </w:r>
    </w:p>
    <w:p w:rsidR="0016501F" w:rsidRPr="00084C7D" w:rsidRDefault="0016501F" w:rsidP="0016501F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  <w:r w:rsidRPr="00084C7D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 </w:t>
      </w:r>
    </w:p>
    <w:p w:rsidR="0016501F" w:rsidRPr="00084C7D" w:rsidRDefault="0016501F" w:rsidP="0016501F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</w:rPr>
      </w:pPr>
    </w:p>
    <w:p w:rsidR="0016501F" w:rsidRPr="00084C7D" w:rsidRDefault="0016501F" w:rsidP="0016501F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084C7D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Секретарь комиссионного состава                          Исабаева Г.А.</w:t>
      </w:r>
    </w:p>
    <w:p w:rsidR="0016501F" w:rsidRPr="00A25301" w:rsidRDefault="0016501F" w:rsidP="0016501F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5B5B5B"/>
          <w:sz w:val="21"/>
          <w:szCs w:val="21"/>
        </w:rPr>
      </w:pPr>
      <w:r w:rsidRPr="00A25301">
        <w:rPr>
          <w:rFonts w:ascii="Times New Roman" w:eastAsia="Times New Roman" w:hAnsi="Times New Roman" w:cs="Times New Roman"/>
          <w:color w:val="5B5B5B"/>
          <w:sz w:val="20"/>
          <w:szCs w:val="20"/>
        </w:rPr>
        <w:t> </w:t>
      </w:r>
    </w:p>
    <w:p w:rsidR="0016501F" w:rsidRDefault="0016501F" w:rsidP="0016501F">
      <w:bookmarkStart w:id="0" w:name="_GoBack"/>
      <w:bookmarkEnd w:id="0"/>
    </w:p>
    <w:p w:rsidR="00BC0CB3" w:rsidRDefault="00BC0CB3"/>
    <w:sectPr w:rsidR="00BC0CB3" w:rsidSect="00AD55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D14BE1"/>
    <w:multiLevelType w:val="hybridMultilevel"/>
    <w:tmpl w:val="3E70B1FA"/>
    <w:lvl w:ilvl="0" w:tplc="C6BA49A2">
      <w:start w:val="1"/>
      <w:numFmt w:val="decimal"/>
      <w:lvlText w:val="%1."/>
      <w:lvlJc w:val="left"/>
      <w:pPr>
        <w:ind w:left="53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501F"/>
    <w:rsid w:val="0016501F"/>
    <w:rsid w:val="002E4CD1"/>
    <w:rsid w:val="00BC0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01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50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677</Words>
  <Characters>3865</Characters>
  <Application>Microsoft Office Word</Application>
  <DocSecurity>0</DocSecurity>
  <Lines>32</Lines>
  <Paragraphs>9</Paragraphs>
  <ScaleCrop>false</ScaleCrop>
  <Company>Reanimator Extreme Edition</Company>
  <LinksUpToDate>false</LinksUpToDate>
  <CharactersWithSpaces>4533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2021-08-31T19:50:00Z</dcterms:created>
  <dcterms:modified xsi:type="dcterms:W3CDTF">2021-08-31T19:53:00Z</dcterms:modified>
</cp:coreProperties>
</file>