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120" w:rsidRDefault="00175120" w:rsidP="00175120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</w:p>
    <w:p w:rsidR="00175120" w:rsidRDefault="00175120" w:rsidP="00175120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175120" w:rsidRDefault="00175120" w:rsidP="00175120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175120" w:rsidRDefault="00175120" w:rsidP="00175120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175120" w:rsidRDefault="00175120" w:rsidP="001751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                              26.04.2019 года  </w:t>
      </w:r>
    </w:p>
    <w:p w:rsidR="00175120" w:rsidRDefault="00175120" w:rsidP="0017512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175120" w:rsidRDefault="00175120" w:rsidP="00175120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175120" w:rsidRDefault="00175120" w:rsidP="0017512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области"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области.</w:t>
      </w:r>
    </w:p>
    <w:p w:rsidR="00175120" w:rsidRDefault="00175120" w:rsidP="0017512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соответствии с п. п. 2 п.2 ст.2 Кодекса 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IV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"О здоровье народа и системе здравоохранения" и п. 106,107,108,109  гл. 10 Постановление Правительства Республики Казахстан от 30 октября 2009 года  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175120" w:rsidRDefault="00175120" w:rsidP="0017512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</w:t>
      </w:r>
    </w:p>
    <w:p w:rsidR="00175120" w:rsidRDefault="00175120" w:rsidP="0017512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175120" w:rsidRDefault="00175120" w:rsidP="0017512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Краткое описание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закупаемого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ИМН:</w:t>
      </w:r>
    </w:p>
    <w:tbl>
      <w:tblPr>
        <w:tblW w:w="9409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1963"/>
        <w:gridCol w:w="1080"/>
        <w:gridCol w:w="642"/>
        <w:gridCol w:w="1145"/>
        <w:gridCol w:w="1417"/>
        <w:gridCol w:w="2746"/>
      </w:tblGrid>
      <w:tr w:rsidR="00175120" w:rsidRPr="008B75F1" w:rsidTr="00E46FBA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43516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43516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лекарственных средств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43516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Единица измерения</w:t>
            </w:r>
          </w:p>
        </w:tc>
        <w:tc>
          <w:tcPr>
            <w:tcW w:w="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43516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51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Коли</w:t>
            </w:r>
          </w:p>
          <w:p w:rsidR="00175120" w:rsidRPr="0043516C" w:rsidRDefault="00175120" w:rsidP="00E46FBA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51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чество</w:t>
            </w:r>
            <w:proofErr w:type="spellEnd"/>
          </w:p>
        </w:tc>
        <w:tc>
          <w:tcPr>
            <w:tcW w:w="1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43516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5120" w:rsidRPr="0043516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351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27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5120" w:rsidRPr="0043516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516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Место поставки</w:t>
            </w:r>
          </w:p>
        </w:tc>
      </w:tr>
      <w:tr w:rsidR="00175120" w:rsidRPr="008B75F1" w:rsidTr="00E46FB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Наконечник стоматологический микро моторный  угловой НУ -40 «сапфир»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23 000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230 000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175120" w:rsidRPr="008B75F1" w:rsidTr="00E46FB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Наконечник стоматологический 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турбиновый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со стандартной головкой 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HCT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-300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«Сапфир»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шт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15 000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150 000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175120" w:rsidRPr="008B75F1" w:rsidTr="00E46FBA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Лампа Световая 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LED.B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22 000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110 000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175120" w:rsidRPr="008B75F1" w:rsidTr="00E46FBA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Прибор для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измирения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длины  корневого канала 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Апекскалатор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IPEX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 принадлежностями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Комп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245 000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735 000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175120" w:rsidRPr="008B75F1" w:rsidTr="00E46FBA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70714C">
              <w:rPr>
                <w:rStyle w:val="a5"/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</w:rPr>
              <w:t xml:space="preserve">Лоток прямоугольный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2 100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210 000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175120" w:rsidRPr="008B75F1" w:rsidTr="00E46FBA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Зеркало с ручкой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20" w:rsidRPr="0070714C" w:rsidRDefault="00175120" w:rsidP="00E46FBA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70 000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175120" w:rsidRPr="008B75F1" w:rsidTr="00E46FBA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Зонд стоматологический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20" w:rsidRPr="0070714C" w:rsidRDefault="00175120" w:rsidP="00E46FBA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60 000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175120" w:rsidRPr="008B75F1" w:rsidTr="00E46FBA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Пинцет  изогнутый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20" w:rsidRPr="0070714C" w:rsidRDefault="00175120" w:rsidP="00E46FBA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70 000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120" w:rsidRPr="0070714C" w:rsidRDefault="00175120" w:rsidP="00E4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175120" w:rsidRPr="008B75F1" w:rsidTr="00E46FBA">
        <w:trPr>
          <w:trHeight w:val="78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Экскаватор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20" w:rsidRPr="0070714C" w:rsidRDefault="00175120" w:rsidP="00E46FBA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32 500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120" w:rsidRPr="0070714C" w:rsidRDefault="00175120" w:rsidP="00E4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175120" w:rsidRPr="008B75F1" w:rsidTr="00E46FBA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Гладилка серповидная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20" w:rsidRPr="0070714C" w:rsidRDefault="00175120" w:rsidP="00E46FBA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65 000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120" w:rsidRPr="0070714C" w:rsidRDefault="00175120" w:rsidP="00E4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175120" w:rsidRPr="008B75F1" w:rsidTr="00E46FBA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Шпатель 2-х сторонний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20" w:rsidRPr="0070714C" w:rsidRDefault="00175120" w:rsidP="00E46FBA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65 000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120" w:rsidRPr="0070714C" w:rsidRDefault="00175120" w:rsidP="00E4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175120" w:rsidRPr="008B75F1" w:rsidTr="00E46FBA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Цемент стоматологический  УНИЦЕМ – цинк фосфатный  двухкомпонентный   трехцветный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20" w:rsidRPr="0070714C" w:rsidRDefault="00175120" w:rsidP="00E46FBA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1 200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12 000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120" w:rsidRPr="0070714C" w:rsidRDefault="00175120" w:rsidP="00E4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175120" w:rsidRPr="008B75F1" w:rsidTr="00E46FBA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ДЕНТИН- ПАСТА материал для временных пломб  в банке по 50г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20" w:rsidRPr="0070714C" w:rsidRDefault="00175120" w:rsidP="00E46FBA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6 000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120" w:rsidRPr="0070714C" w:rsidRDefault="00175120" w:rsidP="00E4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175120" w:rsidRPr="008B75F1" w:rsidTr="00E46FBA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Пульпоэкстракторы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</w:t>
            </w:r>
            <w:proofErr w:type="gram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Э-</w:t>
            </w:r>
            <w:proofErr w:type="gram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КМИЗ длиной 30мм (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100шт)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20" w:rsidRPr="0070714C" w:rsidRDefault="00175120" w:rsidP="00E46FBA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3 500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35 000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120" w:rsidRPr="0070714C" w:rsidRDefault="00175120" w:rsidP="00E4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175120" w:rsidRPr="008B75F1" w:rsidTr="00E46FBA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Иглы корневые граненые для медикаментозной обработки  каналов зубов  (моляров и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премоляров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в упаковке №1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100шт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20" w:rsidRPr="0070714C" w:rsidRDefault="00175120" w:rsidP="00E46FBA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2 500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12 500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120" w:rsidRPr="0070714C" w:rsidRDefault="00175120" w:rsidP="00E4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175120" w:rsidRPr="008B75F1" w:rsidTr="00E46FBA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Иглы корневые граненные для медикаментозной обработки каналов зубов (моляров и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премоляров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) в упаковке №2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100шт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20" w:rsidRPr="0070714C" w:rsidRDefault="00175120" w:rsidP="00E46FBA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2 500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12 500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120" w:rsidRPr="0070714C" w:rsidRDefault="00175120" w:rsidP="00E4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175120" w:rsidRPr="008B75F1" w:rsidTr="00E46FBA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Бор стоматологический «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Росбел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 с алмазной  головкой для турбинного наконечника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20" w:rsidRPr="0070714C" w:rsidRDefault="00175120" w:rsidP="00E46FBA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25 000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120" w:rsidRPr="0070714C" w:rsidRDefault="00175120" w:rsidP="00E4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175120" w:rsidRPr="008B75F1" w:rsidTr="00E46FBA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Материал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стеклоиномерный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пломбировочный  облегченного      смешивания 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Ketac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Molar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Easymix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20" w:rsidRPr="0070714C" w:rsidRDefault="00175120" w:rsidP="00E46FBA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15 500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155 000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120" w:rsidRPr="0070714C" w:rsidRDefault="00175120" w:rsidP="00E4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175120" w:rsidRPr="008B75F1" w:rsidTr="00E46FBA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Каналорасширители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access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k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file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25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mm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№ 15-40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20" w:rsidRPr="0070714C" w:rsidRDefault="00175120" w:rsidP="00E46FBA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120" w:rsidRPr="0070714C" w:rsidRDefault="00175120" w:rsidP="00E4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175120" w:rsidRPr="008B75F1" w:rsidTr="00E46FBA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Каналорасширители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access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hedstroem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25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mm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№ 015-040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20" w:rsidRPr="0070714C" w:rsidRDefault="00175120" w:rsidP="00E46FBA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2 000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120" w:rsidRPr="0070714C" w:rsidRDefault="00175120" w:rsidP="00E4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</w:t>
            </w: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175120" w:rsidRPr="008B75F1" w:rsidTr="00E46FBA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Убистезин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4%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20" w:rsidRPr="0070714C" w:rsidRDefault="00175120" w:rsidP="00E46FBA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300 000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120" w:rsidRPr="0070714C" w:rsidRDefault="00175120" w:rsidP="00E4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175120" w:rsidRPr="008B75F1" w:rsidTr="00E46FBA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Материал </w:t>
            </w:r>
            <w:proofErr w:type="spellStart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Endofill</w:t>
            </w:r>
            <w:proofErr w:type="spellEnd"/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 xml:space="preserve">  </w:t>
            </w:r>
            <w:r w:rsidRPr="007071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стоматологический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5120" w:rsidRPr="0070714C" w:rsidRDefault="00175120" w:rsidP="00E46FBA">
            <w:pPr>
              <w:jc w:val="center"/>
            </w:pPr>
            <w:proofErr w:type="spellStart"/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10 409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120" w:rsidRPr="0070714C" w:rsidRDefault="00175120" w:rsidP="00E46FBA">
            <w:pPr>
              <w:jc w:val="center"/>
              <w:rPr>
                <w:rFonts w:ascii="Calibri" w:hAnsi="Calibri"/>
              </w:rPr>
            </w:pPr>
            <w:r w:rsidRPr="0070714C">
              <w:rPr>
                <w:rFonts w:ascii="Calibri" w:hAnsi="Calibri"/>
              </w:rPr>
              <w:t>52 045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120" w:rsidRPr="0070714C" w:rsidRDefault="00175120" w:rsidP="00E46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Алматинская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область, </w:t>
            </w:r>
            <w:proofErr w:type="spell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Жамбылскийрайон,с</w:t>
            </w:r>
            <w:proofErr w:type="gramStart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>зынагаш,ул.Карасай</w:t>
            </w:r>
            <w:proofErr w:type="spellEnd"/>
            <w:r w:rsidRPr="007071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батыра №259</w:t>
            </w:r>
          </w:p>
        </w:tc>
      </w:tr>
      <w:tr w:rsidR="00175120" w:rsidRPr="008B75F1" w:rsidTr="00E46FBA">
        <w:trPr>
          <w:trHeight w:val="58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70714C" w:rsidRDefault="00175120" w:rsidP="00E46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5120" w:rsidRPr="0043516C" w:rsidRDefault="00175120" w:rsidP="00E46FBA">
            <w:pPr>
              <w:jc w:val="center"/>
              <w:rPr>
                <w:rFonts w:ascii="Calibri" w:hAnsi="Calibri"/>
                <w:b/>
              </w:rPr>
            </w:pPr>
            <w:r w:rsidRPr="0043516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120" w:rsidRPr="0043516C" w:rsidRDefault="00175120" w:rsidP="00E46FBA">
            <w:pPr>
              <w:jc w:val="center"/>
              <w:rPr>
                <w:rFonts w:ascii="Calibri" w:hAnsi="Calibri"/>
                <w:b/>
              </w:rPr>
            </w:pPr>
            <w:r w:rsidRPr="0043516C">
              <w:rPr>
                <w:rFonts w:ascii="Calibri" w:hAnsi="Calibri"/>
                <w:b/>
              </w:rPr>
              <w:t>2 411 545,0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120" w:rsidRPr="0043516C" w:rsidRDefault="00175120" w:rsidP="00E46FB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75120" w:rsidRDefault="00175120" w:rsidP="001751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75120" w:rsidRDefault="00175120" w:rsidP="001751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75120" w:rsidRDefault="00175120" w:rsidP="00175120">
      <w:pPr>
        <w:pStyle w:val="a3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Потенциальные поставщики, представившие  ценовые предложения:</w:t>
      </w:r>
    </w:p>
    <w:p w:rsidR="00175120" w:rsidRDefault="00175120" w:rsidP="00175120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874D55" w:rsidRPr="00874D55" w:rsidRDefault="00874D55" w:rsidP="00874D5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874D55">
        <w:rPr>
          <w:rFonts w:ascii="Times New Roman" w:eastAsia="Times New Roman" w:hAnsi="Times New Roman" w:cs="Times New Roman"/>
          <w:color w:val="5B5B5B"/>
          <w:sz w:val="21"/>
          <w:szCs w:val="21"/>
        </w:rPr>
        <w:t>   </w:t>
      </w:r>
      <w:proofErr w:type="gramStart"/>
      <w:r w:rsidRPr="00874D55">
        <w:rPr>
          <w:rFonts w:ascii="Times New Roman" w:eastAsia="Times New Roman" w:hAnsi="Times New Roman" w:cs="Times New Roman"/>
          <w:color w:val="5B5B5B"/>
          <w:sz w:val="21"/>
          <w:szCs w:val="21"/>
        </w:rPr>
        <w:t>Согласно пункта</w:t>
      </w:r>
      <w:proofErr w:type="gramEnd"/>
      <w:r w:rsidRPr="00874D55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112 Правил способом запроса ценовых предложений при отсутствии ценовых предложений </w:t>
      </w:r>
      <w:r w:rsidRPr="00874D55"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>РЕШИЛ:</w:t>
      </w:r>
    </w:p>
    <w:p w:rsidR="00874D55" w:rsidRPr="00874D55" w:rsidRDefault="00874D55" w:rsidP="00874D5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874D55">
        <w:rPr>
          <w:rFonts w:ascii="Times New Roman" w:eastAsia="Times New Roman" w:hAnsi="Times New Roman" w:cs="Times New Roman"/>
          <w:color w:val="5B5B5B"/>
          <w:sz w:val="21"/>
          <w:szCs w:val="21"/>
        </w:rPr>
        <w:t> </w:t>
      </w:r>
    </w:p>
    <w:p w:rsidR="00874D55" w:rsidRPr="00874D55" w:rsidRDefault="00874D55" w:rsidP="00874D5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874D55">
        <w:rPr>
          <w:rFonts w:ascii="Times New Roman" w:eastAsia="Times New Roman" w:hAnsi="Times New Roman" w:cs="Times New Roman"/>
          <w:color w:val="5B5B5B"/>
          <w:sz w:val="21"/>
          <w:szCs w:val="21"/>
        </w:rPr>
        <w:t>1. Признать закуп изделия медицинского назначения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9</w:t>
      </w:r>
      <w:r w:rsidRPr="00874D55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год способом запроса ценовых предложений по лоту № 1</w:t>
      </w:r>
      <w:r w:rsidR="00CA440D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,2,3,4,5,6,7,8,9,10,11,12,13,14,15,16,17,18,19,20,21,22 </w:t>
      </w:r>
      <w:r w:rsidRPr="00874D55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несостоявшимся.</w:t>
      </w:r>
    </w:p>
    <w:p w:rsidR="00874D55" w:rsidRPr="00874D55" w:rsidRDefault="00874D55" w:rsidP="00874D55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874D55">
        <w:rPr>
          <w:rFonts w:ascii="Times New Roman" w:eastAsia="Times New Roman" w:hAnsi="Times New Roman" w:cs="Times New Roman"/>
          <w:b/>
          <w:bCs/>
          <w:color w:val="5B5B5B"/>
          <w:sz w:val="21"/>
          <w:szCs w:val="21"/>
        </w:rPr>
        <w:t> </w:t>
      </w:r>
    </w:p>
    <w:p w:rsidR="00175120" w:rsidRDefault="00175120" w:rsidP="0017512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175120" w:rsidRDefault="00175120" w:rsidP="0017512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175120" w:rsidRDefault="00175120" w:rsidP="0017512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Председатель комиссионного состава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Д.А</w:t>
      </w:r>
    </w:p>
    <w:p w:rsidR="00175120" w:rsidRDefault="00175120" w:rsidP="0017512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175120" w:rsidRDefault="00175120" w:rsidP="00175120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Медетбекова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Б.С.</w:t>
      </w:r>
    </w:p>
    <w:p w:rsidR="00175120" w:rsidRDefault="00175120" w:rsidP="00175120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Курочкина Е.П.</w:t>
      </w:r>
    </w:p>
    <w:p w:rsidR="00175120" w:rsidRDefault="00175120" w:rsidP="00175120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175120" w:rsidRDefault="00175120" w:rsidP="00175120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175120" w:rsidRDefault="00175120" w:rsidP="00175120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175120" w:rsidRDefault="00175120" w:rsidP="0017512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175120" w:rsidRDefault="00175120" w:rsidP="0017512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175120" w:rsidRDefault="00175120" w:rsidP="00175120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175120" w:rsidRDefault="00175120" w:rsidP="00175120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175120" w:rsidRDefault="00175120" w:rsidP="00175120"/>
    <w:p w:rsidR="00175120" w:rsidRDefault="00175120" w:rsidP="00175120"/>
    <w:p w:rsidR="00175120" w:rsidRDefault="00175120"/>
    <w:sectPr w:rsidR="00175120" w:rsidSect="00C2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120"/>
    <w:rsid w:val="00175120"/>
    <w:rsid w:val="00874D55"/>
    <w:rsid w:val="00C10354"/>
    <w:rsid w:val="00C26EDD"/>
    <w:rsid w:val="00CA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1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5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7512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888</Words>
  <Characters>5062</Characters>
  <Application>Microsoft Office Word</Application>
  <DocSecurity>0</DocSecurity>
  <Lines>42</Lines>
  <Paragraphs>11</Paragraphs>
  <ScaleCrop>false</ScaleCrop>
  <Company>Microsoft</Company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ПК-555</cp:lastModifiedBy>
  <cp:revision>6</cp:revision>
  <dcterms:created xsi:type="dcterms:W3CDTF">2019-04-29T06:13:00Z</dcterms:created>
  <dcterms:modified xsi:type="dcterms:W3CDTF">2019-04-29T08:50:00Z</dcterms:modified>
</cp:coreProperties>
</file>